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B1" w:rsidRPr="007F63B1" w:rsidRDefault="007F63B1" w:rsidP="007F63B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979" w:rsidRPr="00E61979" w:rsidRDefault="00E61979" w:rsidP="00E61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61979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CEB378E" wp14:editId="46BF3AE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79" w:rsidRPr="00E61979" w:rsidRDefault="00E61979" w:rsidP="00E61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61979" w:rsidRPr="00E61979" w:rsidRDefault="00E61979" w:rsidP="00E61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6197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61979" w:rsidRPr="00E61979" w:rsidRDefault="00E61979" w:rsidP="00E61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6197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61979" w:rsidRPr="00E61979" w:rsidRDefault="00E61979" w:rsidP="00E6197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7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61979" w:rsidRPr="00E61979" w:rsidRDefault="00E61979" w:rsidP="00E61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6197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61979" w:rsidRPr="00E61979" w:rsidRDefault="00E61979" w:rsidP="00E6197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61979" w:rsidRPr="00E61979" w:rsidRDefault="00E61979" w:rsidP="00E61979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61979">
        <w:rPr>
          <w:rFonts w:ascii="Times New Roman" w:eastAsia="Times New Roman" w:hAnsi="Times New Roman"/>
          <w:sz w:val="28"/>
          <w:szCs w:val="28"/>
          <w:lang w:eastAsia="ru-RU"/>
        </w:rPr>
        <w:t>17.09.2019  г. № 14/0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2A16D7" w:rsidRDefault="002A16D7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516612" w:rsidRPr="00ED6EC8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поощрении депутатов Совета депутатов </w:t>
      </w:r>
    </w:p>
    <w:p w:rsidR="00516612" w:rsidRPr="00ED6EC8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за </w:t>
      </w:r>
      <w:r w:rsidR="007F63B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</w:t>
      </w:r>
      <w:r w:rsidR="0089137B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 года</w:t>
      </w:r>
    </w:p>
    <w:p w:rsidR="008A5DB0" w:rsidRPr="00ED6EC8" w:rsidRDefault="008A5DB0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612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Богородское, утвержденного решением Совета депутатов муниципального округа Богородское от 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07.12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0258E" w:rsidRPr="00ED6EC8">
        <w:rPr>
          <w:rFonts w:ascii="Times New Roman" w:eastAsia="Times New Roman" w:hAnsi="Times New Roman"/>
          <w:sz w:val="28"/>
          <w:szCs w:val="28"/>
          <w:lang w:eastAsia="ru-RU"/>
        </w:rPr>
        <w:t>О Порядке поощрения депутатов Совета депутатов муниципального округа Богородское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gramEnd"/>
    </w:p>
    <w:p w:rsidR="008A5DB0" w:rsidRPr="00ED6EC8" w:rsidRDefault="008A5DB0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6612" w:rsidRDefault="00516612" w:rsidP="005166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8A5DB0" w:rsidRPr="00ED6EC8" w:rsidRDefault="008A5DB0" w:rsidP="005166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Богородское:</w:t>
      </w:r>
    </w:p>
    <w:tbl>
      <w:tblPr>
        <w:tblW w:w="0" w:type="auto"/>
        <w:tblInd w:w="1179" w:type="dxa"/>
        <w:tblLook w:val="00A0" w:firstRow="1" w:lastRow="0" w:firstColumn="1" w:lastColumn="0" w:noHBand="0" w:noVBand="0"/>
      </w:tblPr>
      <w:tblGrid>
        <w:gridCol w:w="2424"/>
        <w:gridCol w:w="2340"/>
        <w:gridCol w:w="3388"/>
      </w:tblGrid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Афанасьев С.И.</w:t>
            </w:r>
          </w:p>
        </w:tc>
        <w:tc>
          <w:tcPr>
            <w:tcW w:w="2340" w:type="dxa"/>
            <w:hideMark/>
          </w:tcPr>
          <w:p w:rsidR="00833E10" w:rsidRPr="00ED6EC8" w:rsidRDefault="00ED6EC8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833E10"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Силаева Л.В.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Смоленская Ю.А.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ind w:left="-108" w:firstLine="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Юрченко Е.М.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Аристов И.А.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Коновалова Е.А.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Муравская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Ю.С. 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Ничемержин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А.В.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c>
          <w:tcPr>
            <w:tcW w:w="2424" w:type="dxa"/>
            <w:hideMark/>
          </w:tcPr>
          <w:p w:rsidR="00833E10" w:rsidRPr="00ED6EC8" w:rsidRDefault="00833E10" w:rsidP="00A37B0A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Халезов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И.А.</w:t>
            </w:r>
          </w:p>
        </w:tc>
        <w:tc>
          <w:tcPr>
            <w:tcW w:w="2340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  <w:hideMark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15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Гордина</w:t>
            </w:r>
            <w:proofErr w:type="spellEnd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 О.А. 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00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Иванова А.К.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57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Казаковская</w:t>
            </w:r>
            <w:proofErr w:type="spellEnd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 Ю.Б.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315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Тельманова М.В.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833E10" w:rsidRPr="00ED6EC8" w:rsidTr="00833E10">
        <w:trPr>
          <w:trHeight w:val="268"/>
        </w:trPr>
        <w:tc>
          <w:tcPr>
            <w:tcW w:w="2424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Шустров Е.В.</w:t>
            </w:r>
          </w:p>
        </w:tc>
        <w:tc>
          <w:tcPr>
            <w:tcW w:w="2340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– в размере </w:t>
            </w:r>
            <w:r w:rsidR="000D37D9" w:rsidRPr="00ED6EC8">
              <w:rPr>
                <w:rFonts w:ascii="Times New Roman" w:eastAsia="Times New Roman" w:hAnsi="Times New Roman"/>
                <w:sz w:val="28"/>
                <w:szCs w:val="28"/>
              </w:rPr>
              <w:t>60000</w:t>
            </w:r>
          </w:p>
        </w:tc>
        <w:tc>
          <w:tcPr>
            <w:tcW w:w="3388" w:type="dxa"/>
          </w:tcPr>
          <w:p w:rsidR="00833E10" w:rsidRPr="00ED6EC8" w:rsidRDefault="00833E10" w:rsidP="00A37B0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</w:tbl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2. Аппарату Совета депутатов муниципального округа Богородское выплатить поощрение в соответствии с пунктом 1 настоящего решения.</w:t>
      </w:r>
    </w:p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516612" w:rsidRPr="00ED6EC8" w:rsidRDefault="00516612" w:rsidP="00A37B0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30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516612" w:rsidRPr="00ED6EC8" w:rsidRDefault="00230C44" w:rsidP="00A37B0A">
      <w:pPr>
        <w:spacing w:after="0" w:line="276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5. </w:t>
      </w:r>
      <w:proofErr w:type="gramStart"/>
      <w:r w:rsidR="00516612" w:rsidRPr="00ED6EC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16612"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548"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="00516612"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Богородское Воловика К.Е.</w:t>
      </w:r>
    </w:p>
    <w:p w:rsidR="008A5DB0" w:rsidRDefault="008A5DB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5DB0" w:rsidRDefault="008A5DB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5DB0" w:rsidRDefault="008A5DB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E10" w:rsidRDefault="00833E10" w:rsidP="00833E1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CE7169" w:rsidRDefault="00833E10" w:rsidP="00833E1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К.Е. Воловик</w:t>
      </w:r>
    </w:p>
    <w:sectPr w:rsidR="00CE7169" w:rsidSect="00ED6EC8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12"/>
    <w:rsid w:val="000D37D9"/>
    <w:rsid w:val="00230C44"/>
    <w:rsid w:val="00293A9C"/>
    <w:rsid w:val="002A16D7"/>
    <w:rsid w:val="002B132E"/>
    <w:rsid w:val="002E2812"/>
    <w:rsid w:val="0033312C"/>
    <w:rsid w:val="00334DFF"/>
    <w:rsid w:val="00411AA6"/>
    <w:rsid w:val="0044036E"/>
    <w:rsid w:val="00477DB0"/>
    <w:rsid w:val="00516612"/>
    <w:rsid w:val="005A51C2"/>
    <w:rsid w:val="005E22DF"/>
    <w:rsid w:val="0060258E"/>
    <w:rsid w:val="006753A4"/>
    <w:rsid w:val="006F0134"/>
    <w:rsid w:val="00737151"/>
    <w:rsid w:val="007F63B1"/>
    <w:rsid w:val="00833E10"/>
    <w:rsid w:val="0089137B"/>
    <w:rsid w:val="008A5DB0"/>
    <w:rsid w:val="00922125"/>
    <w:rsid w:val="009A6946"/>
    <w:rsid w:val="00A37B0A"/>
    <w:rsid w:val="00AB7548"/>
    <w:rsid w:val="00BA75E6"/>
    <w:rsid w:val="00BD2415"/>
    <w:rsid w:val="00CE7169"/>
    <w:rsid w:val="00E61979"/>
    <w:rsid w:val="00ED6EC8"/>
    <w:rsid w:val="00F15823"/>
    <w:rsid w:val="00F81DC2"/>
    <w:rsid w:val="00FA06F0"/>
    <w:rsid w:val="00FA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9A6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A6946"/>
    <w:rPr>
      <w:rFonts w:ascii="Times New Roman" w:eastAsia="Times New Roman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9A6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A6946"/>
    <w:rPr>
      <w:rFonts w:ascii="Times New Roman" w:eastAsia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2019-09-18T08:06:00Z</cp:lastPrinted>
  <dcterms:created xsi:type="dcterms:W3CDTF">2019-06-19T08:24:00Z</dcterms:created>
  <dcterms:modified xsi:type="dcterms:W3CDTF">2019-09-19T12:03:00Z</dcterms:modified>
</cp:coreProperties>
</file>