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29" w:rsidRDefault="00365F29" w:rsidP="00365F29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:rsidR="00365F29" w:rsidRPr="00847331" w:rsidRDefault="00365F29" w:rsidP="00365F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57250" cy="895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F29" w:rsidRPr="00847331" w:rsidRDefault="00365F29" w:rsidP="00365F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5F29" w:rsidRPr="00847331" w:rsidRDefault="00365F29" w:rsidP="00365F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365F29" w:rsidRPr="00847331" w:rsidRDefault="00365F29" w:rsidP="00365F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b/>
          <w:bCs/>
          <w:sz w:val="28"/>
          <w:szCs w:val="28"/>
        </w:rPr>
        <w:t>МУНИЦИПАЛЬНОГО ОКРУГА БОГОРОДСКОЕ</w:t>
      </w:r>
    </w:p>
    <w:p w:rsidR="00365F29" w:rsidRPr="00847331" w:rsidRDefault="00365F29" w:rsidP="00365F29">
      <w:pPr>
        <w:tabs>
          <w:tab w:val="left" w:pos="568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365F29" w:rsidRPr="00847331" w:rsidRDefault="00365F29" w:rsidP="00365F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</w:t>
      </w:r>
      <w:r w:rsidRPr="00847331">
        <w:rPr>
          <w:rFonts w:ascii="Times New Roman" w:hAnsi="Times New Roman"/>
          <w:sz w:val="28"/>
          <w:szCs w:val="28"/>
        </w:rPr>
        <w:t>.2018 г. №0</w:t>
      </w:r>
      <w:r>
        <w:rPr>
          <w:rFonts w:ascii="Times New Roman" w:hAnsi="Times New Roman"/>
          <w:sz w:val="28"/>
          <w:szCs w:val="28"/>
        </w:rPr>
        <w:t>4</w:t>
      </w:r>
      <w:r w:rsidRPr="00847331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1</w:t>
      </w:r>
    </w:p>
    <w:p w:rsidR="00365F29" w:rsidRDefault="00365F29" w:rsidP="00365F29">
      <w:pPr>
        <w:spacing w:after="0"/>
      </w:pPr>
    </w:p>
    <w:p w:rsidR="00AC2E7C" w:rsidRDefault="00AC2E7C" w:rsidP="0035395C">
      <w:pPr>
        <w:tabs>
          <w:tab w:val="left" w:pos="4680"/>
        </w:tabs>
        <w:spacing w:after="0" w:line="360" w:lineRule="auto"/>
        <w:ind w:right="431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отчете главы управы о результатах деятельности управы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города Москвы в 201</w:t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AC2E7C" w:rsidRDefault="00AC2E7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 xml:space="preserve">от 10 сентября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результатам заслушивания ежегодного отчета главы управы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Пильщикова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О.Е о деятельности управы района в 201</w:t>
      </w:r>
      <w:r w:rsidR="00741D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  <w:bookmarkStart w:id="0" w:name="_GoBack"/>
      <w:bookmarkEnd w:id="0"/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395C"/>
    <w:rsid w:val="002E4910"/>
    <w:rsid w:val="0035395C"/>
    <w:rsid w:val="00365F29"/>
    <w:rsid w:val="004629CD"/>
    <w:rsid w:val="006B4F14"/>
    <w:rsid w:val="00741D72"/>
    <w:rsid w:val="009E3F2A"/>
    <w:rsid w:val="00AC2E7C"/>
    <w:rsid w:val="00B5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4</cp:revision>
  <cp:lastPrinted>2018-03-15T09:46:00Z</cp:lastPrinted>
  <dcterms:created xsi:type="dcterms:W3CDTF">2018-03-07T09:00:00Z</dcterms:created>
  <dcterms:modified xsi:type="dcterms:W3CDTF">2018-03-15T13:05:00Z</dcterms:modified>
</cp:coreProperties>
</file>