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E7" w:rsidRDefault="00C736E7" w:rsidP="00C736E7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736E7" w:rsidRDefault="00C736E7" w:rsidP="00C736E7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B09B3" w:rsidRPr="00CB09B3" w:rsidRDefault="00CB09B3" w:rsidP="00CB09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09B3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B0A8C4C" wp14:editId="5EB53625">
            <wp:extent cx="855980" cy="9067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B3" w:rsidRPr="00CB09B3" w:rsidRDefault="00CB09B3" w:rsidP="00CB09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B09B3" w:rsidRPr="00CB09B3" w:rsidRDefault="00CB09B3" w:rsidP="00CB09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09B3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CB09B3" w:rsidRPr="00CB09B3" w:rsidRDefault="00CB09B3" w:rsidP="00CB09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09B3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B09B3" w:rsidRPr="00CB09B3" w:rsidRDefault="00CB09B3" w:rsidP="00CB09B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9B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CB09B3" w:rsidRPr="00CB09B3" w:rsidRDefault="00CB09B3" w:rsidP="00CB09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09B3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CB09B3" w:rsidRPr="00CB09B3" w:rsidRDefault="00CB09B3" w:rsidP="00CB09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B09B3" w:rsidRPr="00CB09B3" w:rsidRDefault="00CB09B3" w:rsidP="00CB09B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9B3">
        <w:rPr>
          <w:rFonts w:ascii="Times New Roman" w:eastAsia="Times New Roman" w:hAnsi="Times New Roman"/>
          <w:sz w:val="28"/>
          <w:szCs w:val="28"/>
          <w:lang w:eastAsia="ru-RU"/>
        </w:rPr>
        <w:t>26.09.2017  г. № 01/0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CB09B3" w:rsidRPr="00CB09B3" w:rsidRDefault="00CB09B3" w:rsidP="00CB09B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7500C8" w:rsidRDefault="007500C8" w:rsidP="000858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858FB" w:rsidTr="00A06BC1">
        <w:tc>
          <w:tcPr>
            <w:tcW w:w="5495" w:type="dxa"/>
          </w:tcPr>
          <w:p w:rsidR="000858FB" w:rsidRDefault="000858FB" w:rsidP="00085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плане работы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4 квартал 2017 года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0858FB" w:rsidRDefault="000858FB" w:rsidP="00085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58FB" w:rsidRDefault="000858FB" w:rsidP="00085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58FB" w:rsidRDefault="000858FB" w:rsidP="000858F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0858FB" w:rsidRDefault="000858FB" w:rsidP="000858F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8FB" w:rsidRDefault="000858FB" w:rsidP="000858FB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858FB" w:rsidRDefault="000858FB" w:rsidP="000858F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8FB" w:rsidRPr="000C494A" w:rsidRDefault="000858FB" w:rsidP="000858F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</w:t>
      </w:r>
      <w:proofErr w:type="spellStart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2017 года (приложение).</w:t>
      </w:r>
    </w:p>
    <w:p w:rsidR="000858FB" w:rsidRPr="000C494A" w:rsidRDefault="000858FB" w:rsidP="000858F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2.Направить настоящее решение в префектуру Восточного административного округа города Москвы и управу района </w:t>
      </w:r>
      <w:proofErr w:type="spellStart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Москвы.</w:t>
      </w:r>
    </w:p>
    <w:p w:rsidR="000858FB" w:rsidRPr="000C494A" w:rsidRDefault="00DF7343" w:rsidP="000858FB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.Опубликовать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0858FB" w:rsidRPr="000C494A" w:rsidRDefault="00DF7343" w:rsidP="000858FB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0C8" w:rsidRPr="007500C8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="000858FB" w:rsidRPr="000C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58FB" w:rsidRPr="000C494A" w:rsidRDefault="000858FB" w:rsidP="000858F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8FB" w:rsidRPr="000C494A" w:rsidRDefault="000858FB" w:rsidP="000858FB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858FB" w:rsidRPr="000C494A" w:rsidRDefault="000858FB" w:rsidP="000858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="00C73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7500C8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858FB" w:rsidRPr="000C494A" w:rsidRDefault="000858FB" w:rsidP="000858F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8FB" w:rsidRDefault="000858FB" w:rsidP="000858F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8FB" w:rsidRDefault="000858FB" w:rsidP="000858F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8FB" w:rsidRDefault="000858FB" w:rsidP="000858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8FB" w:rsidRDefault="000858FB" w:rsidP="000858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8FB" w:rsidRDefault="000858FB" w:rsidP="000858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8FB" w:rsidRDefault="000858FB" w:rsidP="000858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8FB" w:rsidRDefault="000858FB" w:rsidP="000858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36E7" w:rsidRDefault="00C736E7" w:rsidP="000858F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0858FB" w:rsidRDefault="000858FB" w:rsidP="000858F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0858FB" w:rsidRDefault="000858FB" w:rsidP="000858F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0858FB" w:rsidRDefault="000858FB" w:rsidP="000858F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Богородское</w:t>
      </w:r>
      <w:proofErr w:type="spellEnd"/>
    </w:p>
    <w:p w:rsidR="000858FB" w:rsidRDefault="000858FB" w:rsidP="000858F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406154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26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сентября 2017 года № </w:t>
      </w:r>
      <w:r w:rsidR="007500C8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01/03</w:t>
      </w:r>
    </w:p>
    <w:p w:rsidR="000858FB" w:rsidRDefault="000858FB" w:rsidP="000858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858FB" w:rsidRDefault="000858FB" w:rsidP="000858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0858FB" w:rsidRDefault="000858FB" w:rsidP="000858F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  <w:proofErr w:type="spellEnd"/>
    </w:p>
    <w:p w:rsidR="000858FB" w:rsidRDefault="000858FB" w:rsidP="000858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на 4 квартал 2017 года</w:t>
      </w:r>
    </w:p>
    <w:p w:rsidR="000858FB" w:rsidRDefault="000858FB" w:rsidP="000858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858FB" w:rsidRDefault="000858FB" w:rsidP="000858F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5D36DD" w:rsidRPr="005D36DD" w:rsidRDefault="005D36DD" w:rsidP="005D36D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Октябрь</w:t>
      </w:r>
      <w:r w:rsidRPr="005D36DD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5D36DD" w:rsidRPr="005D36DD" w:rsidRDefault="005D36DD" w:rsidP="005D36DD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1. Об информации руководителя </w:t>
      </w:r>
      <w:r w:rsidRPr="005D36DD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 города Москвы "</w:t>
      </w:r>
      <w:r>
        <w:rPr>
          <w:rFonts w:ascii="Times New Roman" w:hAnsi="Times New Roman"/>
          <w:sz w:val="28"/>
          <w:szCs w:val="28"/>
        </w:rPr>
        <w:t>Школа № 1797 "</w:t>
      </w:r>
      <w:proofErr w:type="spellStart"/>
      <w:r>
        <w:rPr>
          <w:rFonts w:ascii="Times New Roman" w:hAnsi="Times New Roman"/>
          <w:sz w:val="28"/>
          <w:szCs w:val="28"/>
        </w:rPr>
        <w:t>Богородская</w:t>
      </w:r>
      <w:proofErr w:type="gramStart"/>
      <w:r>
        <w:rPr>
          <w:rFonts w:ascii="Times New Roman" w:hAnsi="Times New Roman"/>
          <w:sz w:val="28"/>
          <w:szCs w:val="28"/>
        </w:rPr>
        <w:t>"</w:t>
      </w:r>
      <w:r w:rsidR="00D83AFD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proofErr w:type="spellEnd"/>
      <w:proofErr w:type="gramEnd"/>
      <w:r w:rsidR="00D83AFD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работе учреждения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D36DD" w:rsidRDefault="005D36DD" w:rsidP="005D36D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Pr="005D36DD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5D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 w:rsidRPr="005D36DD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 города Москвы "Школа с углубленным изучением математики № 1360"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учреждения.</w:t>
      </w:r>
    </w:p>
    <w:p w:rsidR="005D36DD" w:rsidRPr="005D36DD" w:rsidRDefault="005D36DD" w:rsidP="005D36D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О комиссиях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D36DD" w:rsidRPr="005D36DD" w:rsidRDefault="005D36DD" w:rsidP="005D36DD">
      <w:pPr>
        <w:spacing w:line="259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Н</w:t>
      </w:r>
      <w:r w:rsidRPr="005D36DD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оябр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ь</w:t>
      </w:r>
    </w:p>
    <w:p w:rsidR="005D36DD" w:rsidRPr="005D36DD" w:rsidRDefault="005D36DD" w:rsidP="005D36D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5D36DD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О проекте решения Совета депутатов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«О бюджете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годов».</w:t>
      </w:r>
    </w:p>
    <w:p w:rsidR="005D36DD" w:rsidRPr="005D36DD" w:rsidRDefault="005D36DD" w:rsidP="005D36D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2. О назначении публичных слушаний по проекту решения Совета депутатов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«О бюджете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годов».</w:t>
      </w:r>
    </w:p>
    <w:p w:rsidR="005D36DD" w:rsidRPr="005D36DD" w:rsidRDefault="005D36DD" w:rsidP="005D36D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36DD" w:rsidRPr="005D36DD" w:rsidRDefault="005D36DD" w:rsidP="005D36DD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Д</w:t>
      </w:r>
      <w:r w:rsidRPr="005D36DD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екабр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ь</w:t>
      </w:r>
    </w:p>
    <w:p w:rsidR="005D36DD" w:rsidRPr="005D36DD" w:rsidRDefault="005D36DD" w:rsidP="005D36DD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5D36DD" w:rsidRPr="005D36DD" w:rsidRDefault="005D36DD" w:rsidP="005D36DD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1. О результатах публичных слушаний по проекту решения Совета депутатов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«О бюджете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годов».</w:t>
      </w:r>
    </w:p>
    <w:p w:rsidR="005D36DD" w:rsidRPr="005D36DD" w:rsidRDefault="005D36DD" w:rsidP="005D36DD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2. О бюджете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годов.</w:t>
      </w:r>
    </w:p>
    <w:p w:rsidR="005D36DD" w:rsidRPr="005D36DD" w:rsidRDefault="005D36DD" w:rsidP="005D36DD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3. О проведении дополнительных мероприятий по социально-экономическому развитию района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5D36DD" w:rsidRDefault="005D36DD" w:rsidP="005D36D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4. О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br/>
        <w:t>и спортивной работе с населением по месту жительства на 1 квартал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5D36DD" w:rsidRPr="005D36DD" w:rsidRDefault="005D36DD" w:rsidP="005D36D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О поощрении депутатов Совета депутатов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="00D83AF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2017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D83AFD" w:rsidRDefault="005D36DD" w:rsidP="00D83AFD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5D36DD">
        <w:t xml:space="preserve">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</w:t>
      </w:r>
      <w:proofErr w:type="spellStart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на 1квартал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D83AFD" w:rsidRPr="005D36DD" w:rsidRDefault="00D83AFD" w:rsidP="00D83AFD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83AFD"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_____________________________________________________________________</w:t>
      </w:r>
    </w:p>
    <w:p w:rsidR="00706B23" w:rsidRDefault="005D36DD" w:rsidP="005D36DD">
      <w:pPr>
        <w:spacing w:line="240" w:lineRule="auto"/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sectPr w:rsidR="00706B23" w:rsidSect="00EF0C9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FB"/>
    <w:rsid w:val="000858FB"/>
    <w:rsid w:val="00406154"/>
    <w:rsid w:val="0059030F"/>
    <w:rsid w:val="005D36DD"/>
    <w:rsid w:val="00706B23"/>
    <w:rsid w:val="007500C8"/>
    <w:rsid w:val="00784EA4"/>
    <w:rsid w:val="00C736E7"/>
    <w:rsid w:val="00CB09B3"/>
    <w:rsid w:val="00D83AFD"/>
    <w:rsid w:val="00D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F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9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F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9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2017-09-28T09:37:00Z</cp:lastPrinted>
  <dcterms:created xsi:type="dcterms:W3CDTF">2017-09-13T07:03:00Z</dcterms:created>
  <dcterms:modified xsi:type="dcterms:W3CDTF">2017-09-28T13:25:00Z</dcterms:modified>
</cp:coreProperties>
</file>