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17E6CBE" wp14:editId="2A1E8C8B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040EC1" w:rsidRPr="00EC2F90" w:rsidRDefault="00040EC1" w:rsidP="00040EC1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040EC1" w:rsidRPr="00EC2F90" w:rsidRDefault="00040EC1" w:rsidP="00040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40EC1" w:rsidRDefault="00040EC1" w:rsidP="00040E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040EC1" w:rsidRDefault="00040EC1" w:rsidP="00040EC1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254909" w:rsidRPr="00254909" w:rsidTr="00A629A0">
        <w:tc>
          <w:tcPr>
            <w:tcW w:w="5353" w:type="dxa"/>
          </w:tcPr>
          <w:p w:rsidR="00254909" w:rsidRPr="00254909" w:rsidRDefault="00254909" w:rsidP="00254909">
            <w:pPr>
              <w:tabs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информации руководителя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государственного бюджетного учреждения</w:t>
            </w:r>
            <w:r w:rsidRPr="00254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города Москвы «Досуговый центр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Pr="002549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работе учреждения в 2015 году</w:t>
            </w:r>
          </w:p>
        </w:tc>
      </w:tr>
    </w:tbl>
    <w:p w:rsidR="00254909" w:rsidRPr="00254909" w:rsidRDefault="00254909" w:rsidP="0025490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909" w:rsidRPr="00254909" w:rsidRDefault="00254909" w:rsidP="0025490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254909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</w:t>
      </w:r>
      <w:r w:rsidRPr="00254909">
        <w:rPr>
          <w:rFonts w:ascii="Times New Roman" w:eastAsia="Calibri" w:hAnsi="Times New Roman" w:cs="Times New Roman"/>
          <w:sz w:val="28"/>
          <w:szCs w:val="28"/>
        </w:rPr>
        <w:br/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ежегодную</w:t>
      </w:r>
      <w:proofErr w:type="gramEnd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руководителя государственного бюджетного учреждения города Москвы «Досуговый центр </w:t>
      </w:r>
      <w:proofErr w:type="spellStart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 работе учреждения в 2015 году, </w:t>
      </w:r>
    </w:p>
    <w:p w:rsidR="00254909" w:rsidRPr="00254909" w:rsidRDefault="00254909" w:rsidP="00254909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4909" w:rsidRPr="00254909" w:rsidRDefault="00254909" w:rsidP="0025490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руководителя государственного бюджетного учреждения города Москвы «Досуговый центр </w:t>
      </w:r>
      <w:proofErr w:type="spellStart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Чеботарева С.С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. о работе учреждения в 2015 году к сведению.</w:t>
      </w:r>
    </w:p>
    <w:p w:rsidR="00254909" w:rsidRPr="00254909" w:rsidRDefault="00254909" w:rsidP="0025490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государственно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«Досуговый центр </w:t>
      </w:r>
      <w:proofErr w:type="spellStart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549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254909" w:rsidRPr="00254909" w:rsidRDefault="00254909" w:rsidP="0025490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www.bogorodskoe-mo.ru.</w:t>
      </w:r>
    </w:p>
    <w:p w:rsidR="00254909" w:rsidRPr="00254909" w:rsidRDefault="00254909" w:rsidP="0025490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4. </w:t>
      </w:r>
      <w:proofErr w:type="gramStart"/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Контроль за</w:t>
      </w:r>
      <w:proofErr w:type="gramEnd"/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выполнением настоящего решения возложить на главу муниципального округа </w:t>
      </w:r>
      <w:proofErr w:type="spellStart"/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городе Москве Воловика К.Е.</w:t>
      </w:r>
    </w:p>
    <w:p w:rsidR="00254909" w:rsidRPr="00254909" w:rsidRDefault="00254909" w:rsidP="0025490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54909" w:rsidRPr="00254909" w:rsidRDefault="00254909" w:rsidP="0025490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54909" w:rsidRPr="00254909" w:rsidRDefault="00254909" w:rsidP="0025490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</w:t>
      </w:r>
    </w:p>
    <w:p w:rsidR="00254909" w:rsidRPr="00254909" w:rsidRDefault="00254909" w:rsidP="00040EC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муниципального округа </w:t>
      </w:r>
      <w:proofErr w:type="spellStart"/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Богородское</w:t>
      </w:r>
      <w:proofErr w:type="spellEnd"/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ab/>
      </w: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ab/>
      </w: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ab/>
      </w:r>
      <w:r w:rsidRPr="0025490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ab/>
        <w:t xml:space="preserve">              К.Е. Воловик</w:t>
      </w:r>
      <w:bookmarkStart w:id="0" w:name="_GoBack"/>
      <w:bookmarkEnd w:id="0"/>
    </w:p>
    <w:p w:rsidR="00B9300E" w:rsidRDefault="00B9300E"/>
    <w:sectPr w:rsidR="00B9300E" w:rsidSect="00040EC1">
      <w:footnotePr>
        <w:numRestart w:val="eachPage"/>
      </w:footnotePr>
      <w:pgSz w:w="11906" w:h="16838"/>
      <w:pgMar w:top="567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909"/>
    <w:rsid w:val="00040EC1"/>
    <w:rsid w:val="00254909"/>
    <w:rsid w:val="00B9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E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2016-02-15T08:37:00Z</cp:lastPrinted>
  <dcterms:created xsi:type="dcterms:W3CDTF">2016-02-15T08:31:00Z</dcterms:created>
  <dcterms:modified xsi:type="dcterms:W3CDTF">2016-02-18T08:01:00Z</dcterms:modified>
</cp:coreProperties>
</file>