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/>
          <w:b/>
          <w:sz w:val="44"/>
          <w:szCs w:val="44"/>
        </w:rPr>
        <w:id w:val="246166658"/>
        <w:docPartObj>
          <w:docPartGallery w:val="Cover Pages"/>
          <w:docPartUnique/>
        </w:docPartObj>
      </w:sdtPr>
      <w:sdtEndPr>
        <w:rPr>
          <w:caps/>
          <w:sz w:val="28"/>
          <w:szCs w:val="28"/>
        </w:rPr>
      </w:sdtEndPr>
      <w:sdtContent>
        <w:p w14:paraId="4F2D797D" w14:textId="77777777" w:rsidR="0064450E" w:rsidRPr="003B0789" w:rsidRDefault="0064450E" w:rsidP="0064450E">
          <w:pPr>
            <w:jc w:val="center"/>
            <w:rPr>
              <w:rFonts w:ascii="Times New Roman" w:hAnsi="Times New Roman"/>
              <w:b/>
              <w:sz w:val="44"/>
              <w:szCs w:val="44"/>
            </w:rPr>
          </w:pPr>
          <w:r w:rsidRPr="003B0789">
            <w:rPr>
              <w:rFonts w:ascii="Times New Roman" w:hAnsi="Times New Roman"/>
              <w:b/>
              <w:sz w:val="44"/>
              <w:szCs w:val="44"/>
            </w:rPr>
            <w:t>Муниципальный округ Богородское</w:t>
          </w:r>
        </w:p>
        <w:p w14:paraId="1E9A9CE9" w14:textId="77777777" w:rsidR="0064450E" w:rsidRPr="003B0789" w:rsidRDefault="0064450E" w:rsidP="0064450E">
          <w:pPr>
            <w:jc w:val="center"/>
            <w:rPr>
              <w:b/>
              <w:color w:val="0000FF"/>
              <w:sz w:val="44"/>
              <w:szCs w:val="44"/>
            </w:rPr>
          </w:pPr>
          <w:r>
            <w:rPr>
              <w:b/>
              <w:noProof/>
              <w:color w:val="0000FF"/>
              <w:sz w:val="44"/>
              <w:szCs w:val="44"/>
            </w:rPr>
            <w:drawing>
              <wp:inline distT="0" distB="0" distL="0" distR="0" wp14:anchorId="04F782D2" wp14:editId="26626DDC">
                <wp:extent cx="2856865" cy="3628390"/>
                <wp:effectExtent l="0" t="0" r="635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6865" cy="3628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C824AB9" w14:textId="77777777" w:rsidR="0064450E" w:rsidRPr="003B0789" w:rsidRDefault="0064450E" w:rsidP="0064450E">
          <w:pPr>
            <w:jc w:val="center"/>
            <w:rPr>
              <w:rFonts w:ascii="Times New Roman" w:hAnsi="Times New Roman"/>
              <w:b/>
              <w:sz w:val="96"/>
              <w:szCs w:val="96"/>
            </w:rPr>
          </w:pPr>
          <w:r w:rsidRPr="003B0789">
            <w:rPr>
              <w:rFonts w:ascii="Times New Roman" w:hAnsi="Times New Roman"/>
              <w:b/>
              <w:sz w:val="96"/>
              <w:szCs w:val="96"/>
            </w:rPr>
            <w:t>ОТЧЕТ</w:t>
          </w:r>
        </w:p>
        <w:p w14:paraId="1D7957E7" w14:textId="77777777" w:rsidR="0064450E" w:rsidRPr="003B0789" w:rsidRDefault="0064450E" w:rsidP="0064450E">
          <w:pPr>
            <w:spacing w:after="0" w:line="240" w:lineRule="auto"/>
            <w:jc w:val="center"/>
            <w:rPr>
              <w:rFonts w:ascii="Monotype Corsiva" w:hAnsi="Monotype Corsiva"/>
              <w:b/>
              <w:i/>
              <w:sz w:val="56"/>
              <w:szCs w:val="56"/>
            </w:rPr>
          </w:pPr>
          <w:r w:rsidRPr="003B0789">
            <w:rPr>
              <w:rFonts w:ascii="Monotype Corsiva" w:hAnsi="Monotype Corsiva"/>
              <w:b/>
              <w:i/>
              <w:sz w:val="56"/>
              <w:szCs w:val="56"/>
            </w:rPr>
            <w:t xml:space="preserve">Главы </w:t>
          </w:r>
        </w:p>
        <w:p w14:paraId="532DF157" w14:textId="77777777" w:rsidR="0064450E" w:rsidRPr="003B0789" w:rsidRDefault="00F0671C" w:rsidP="0064450E">
          <w:pPr>
            <w:spacing w:after="0" w:line="240" w:lineRule="auto"/>
            <w:jc w:val="center"/>
            <w:rPr>
              <w:rFonts w:ascii="Monotype Corsiva" w:hAnsi="Monotype Corsiva"/>
              <w:b/>
              <w:i/>
              <w:sz w:val="56"/>
              <w:szCs w:val="56"/>
            </w:rPr>
          </w:pPr>
          <w:r>
            <w:rPr>
              <w:rFonts w:ascii="Monotype Corsiva" w:hAnsi="Monotype Corsiva"/>
              <w:b/>
              <w:i/>
              <w:sz w:val="56"/>
              <w:szCs w:val="56"/>
            </w:rPr>
            <w:t xml:space="preserve">внутригородского </w:t>
          </w:r>
          <w:r w:rsidR="0064450E" w:rsidRPr="003B0789">
            <w:rPr>
              <w:rFonts w:ascii="Monotype Corsiva" w:hAnsi="Monotype Corsiva"/>
              <w:b/>
              <w:i/>
              <w:sz w:val="56"/>
              <w:szCs w:val="56"/>
            </w:rPr>
            <w:t xml:space="preserve">муниципального </w:t>
          </w:r>
          <w:r>
            <w:rPr>
              <w:rFonts w:ascii="Monotype Corsiva" w:hAnsi="Monotype Corsiva"/>
              <w:b/>
              <w:i/>
              <w:sz w:val="56"/>
              <w:szCs w:val="56"/>
            </w:rPr>
            <w:t xml:space="preserve">образования – муниципального </w:t>
          </w:r>
          <w:r w:rsidR="0064450E" w:rsidRPr="003B0789">
            <w:rPr>
              <w:rFonts w:ascii="Monotype Corsiva" w:hAnsi="Monotype Corsiva"/>
              <w:b/>
              <w:i/>
              <w:sz w:val="56"/>
              <w:szCs w:val="56"/>
            </w:rPr>
            <w:t>округа Богородское</w:t>
          </w:r>
          <w:r>
            <w:rPr>
              <w:rFonts w:ascii="Monotype Corsiva" w:hAnsi="Monotype Corsiva"/>
              <w:b/>
              <w:i/>
              <w:sz w:val="56"/>
              <w:szCs w:val="56"/>
            </w:rPr>
            <w:t xml:space="preserve"> в городе Москве</w:t>
          </w:r>
        </w:p>
        <w:p w14:paraId="249067D4" w14:textId="77777777" w:rsidR="0064450E" w:rsidRPr="003B0789" w:rsidRDefault="0064450E" w:rsidP="0064450E">
          <w:pPr>
            <w:spacing w:after="0" w:line="240" w:lineRule="auto"/>
            <w:jc w:val="center"/>
            <w:rPr>
              <w:rFonts w:ascii="Monotype Corsiva" w:hAnsi="Monotype Corsiva"/>
              <w:b/>
              <w:i/>
              <w:sz w:val="56"/>
              <w:szCs w:val="56"/>
            </w:rPr>
          </w:pPr>
          <w:r w:rsidRPr="003B0789">
            <w:rPr>
              <w:rFonts w:ascii="Monotype Corsiva" w:hAnsi="Monotype Corsiva"/>
              <w:b/>
              <w:i/>
              <w:sz w:val="56"/>
              <w:szCs w:val="56"/>
            </w:rPr>
            <w:t>Воловика Константина Ефимовича</w:t>
          </w:r>
        </w:p>
        <w:p w14:paraId="52EC05F5" w14:textId="3D35B36C" w:rsidR="0064450E" w:rsidRDefault="0064450E" w:rsidP="0064450E">
          <w:pPr>
            <w:jc w:val="center"/>
            <w:rPr>
              <w:rFonts w:ascii="Times New Roman" w:hAnsi="Times New Roman"/>
              <w:b/>
              <w:sz w:val="44"/>
              <w:szCs w:val="44"/>
            </w:rPr>
          </w:pPr>
          <w:r>
            <w:rPr>
              <w:rFonts w:ascii="Times New Roman" w:hAnsi="Times New Roman"/>
              <w:b/>
              <w:sz w:val="44"/>
              <w:szCs w:val="44"/>
            </w:rPr>
            <w:t>О</w:t>
          </w:r>
          <w:r w:rsidRPr="00640AB3">
            <w:rPr>
              <w:rFonts w:ascii="Times New Roman" w:hAnsi="Times New Roman"/>
              <w:b/>
              <w:sz w:val="44"/>
              <w:szCs w:val="44"/>
            </w:rPr>
            <w:t xml:space="preserve"> результатах своей деятельности, деятельн</w:t>
          </w:r>
          <w:r>
            <w:rPr>
              <w:rFonts w:ascii="Times New Roman" w:hAnsi="Times New Roman"/>
              <w:b/>
              <w:sz w:val="44"/>
              <w:szCs w:val="44"/>
            </w:rPr>
            <w:t>ости аппарата Совета депутатов</w:t>
          </w:r>
          <w:r w:rsidR="00315562">
            <w:rPr>
              <w:rFonts w:ascii="Times New Roman" w:hAnsi="Times New Roman"/>
              <w:b/>
              <w:sz w:val="44"/>
              <w:szCs w:val="44"/>
            </w:rPr>
            <w:t xml:space="preserve">       за 202</w:t>
          </w:r>
          <w:r w:rsidR="00DE1A73">
            <w:rPr>
              <w:rFonts w:ascii="Times New Roman" w:hAnsi="Times New Roman"/>
              <w:b/>
              <w:sz w:val="44"/>
              <w:szCs w:val="44"/>
            </w:rPr>
            <w:t>5</w:t>
          </w:r>
          <w:r w:rsidR="00315562">
            <w:rPr>
              <w:rFonts w:ascii="Times New Roman" w:hAnsi="Times New Roman"/>
              <w:b/>
              <w:sz w:val="44"/>
              <w:szCs w:val="44"/>
            </w:rPr>
            <w:t xml:space="preserve"> год</w:t>
          </w:r>
        </w:p>
        <w:p w14:paraId="43AD6EF5" w14:textId="77777777" w:rsidR="0064450E" w:rsidRPr="003B0789" w:rsidRDefault="0064450E" w:rsidP="0064450E">
          <w:pPr>
            <w:jc w:val="center"/>
            <w:rPr>
              <w:rFonts w:ascii="Times New Roman" w:hAnsi="Times New Roman"/>
              <w:b/>
              <w:sz w:val="44"/>
              <w:szCs w:val="44"/>
            </w:rPr>
          </w:pPr>
        </w:p>
        <w:p w14:paraId="6F867682" w14:textId="058D3737" w:rsidR="00315562" w:rsidRDefault="0064450E" w:rsidP="0064450E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3B0789">
            <w:rPr>
              <w:rFonts w:ascii="Times New Roman" w:hAnsi="Times New Roman"/>
              <w:b/>
              <w:sz w:val="28"/>
              <w:szCs w:val="28"/>
            </w:rPr>
            <w:t>МОСКВА 202</w:t>
          </w:r>
          <w:r w:rsidR="00DE1A73">
            <w:rPr>
              <w:rFonts w:ascii="Times New Roman" w:hAnsi="Times New Roman"/>
              <w:b/>
              <w:sz w:val="28"/>
              <w:szCs w:val="28"/>
            </w:rPr>
            <w:t>6</w:t>
          </w:r>
        </w:p>
        <w:p w14:paraId="147D3A56" w14:textId="77777777" w:rsidR="0064450E" w:rsidRDefault="0064450E" w:rsidP="0064450E">
          <w:pPr>
            <w:jc w:val="center"/>
            <w:rPr>
              <w:rFonts w:ascii="Times New Roman" w:hAnsi="Times New Roman"/>
              <w:b/>
              <w:caps/>
              <w:sz w:val="28"/>
              <w:szCs w:val="28"/>
            </w:rPr>
          </w:pPr>
          <w:r w:rsidRPr="003B0789">
            <w:rPr>
              <w:rFonts w:ascii="Times New Roman" w:hAnsi="Times New Roman"/>
              <w:b/>
              <w:sz w:val="28"/>
              <w:szCs w:val="28"/>
            </w:rPr>
            <w:lastRenderedPageBreak/>
            <w:t xml:space="preserve"> </w:t>
          </w:r>
        </w:p>
      </w:sdtContent>
    </w:sdt>
    <w:p w14:paraId="2333B84E" w14:textId="77777777" w:rsidR="002B07CC" w:rsidRDefault="00A330BF" w:rsidP="002B07C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F07033">
        <w:rPr>
          <w:rFonts w:ascii="Times New Roman" w:hAnsi="Times New Roman"/>
          <w:b/>
          <w:caps/>
          <w:sz w:val="28"/>
          <w:szCs w:val="28"/>
        </w:rPr>
        <w:t>Уважаемые депутаты!</w:t>
      </w:r>
    </w:p>
    <w:p w14:paraId="1232519E" w14:textId="77777777" w:rsidR="00A330BF" w:rsidRPr="00F07033" w:rsidRDefault="00A330BF" w:rsidP="002B07C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F07033">
        <w:rPr>
          <w:rFonts w:ascii="Times New Roman" w:hAnsi="Times New Roman"/>
          <w:b/>
          <w:caps/>
          <w:sz w:val="28"/>
          <w:szCs w:val="28"/>
        </w:rPr>
        <w:t>Уважаемые Жители муниципального округа!</w:t>
      </w:r>
    </w:p>
    <w:p w14:paraId="2F71E69A" w14:textId="4C93F06C" w:rsid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033">
        <w:rPr>
          <w:rFonts w:ascii="Times New Roman" w:hAnsi="Times New Roman"/>
          <w:sz w:val="28"/>
          <w:szCs w:val="28"/>
        </w:rPr>
        <w:t xml:space="preserve">Представляю </w:t>
      </w:r>
      <w:r w:rsidR="00577E16">
        <w:rPr>
          <w:rFonts w:ascii="Times New Roman" w:hAnsi="Times New Roman"/>
          <w:sz w:val="28"/>
          <w:szCs w:val="28"/>
        </w:rPr>
        <w:t xml:space="preserve">Вам </w:t>
      </w:r>
      <w:r w:rsidRPr="00F07033">
        <w:rPr>
          <w:rFonts w:ascii="Times New Roman" w:hAnsi="Times New Roman"/>
          <w:sz w:val="28"/>
          <w:szCs w:val="28"/>
        </w:rPr>
        <w:t xml:space="preserve">отчет </w:t>
      </w:r>
      <w:r w:rsidR="00F0671C">
        <w:rPr>
          <w:rFonts w:ascii="Times New Roman" w:hAnsi="Times New Roman"/>
          <w:sz w:val="28"/>
          <w:szCs w:val="28"/>
        </w:rPr>
        <w:t xml:space="preserve">о </w:t>
      </w:r>
      <w:r w:rsidRPr="00F07033">
        <w:rPr>
          <w:rFonts w:ascii="Times New Roman" w:hAnsi="Times New Roman"/>
          <w:sz w:val="28"/>
          <w:szCs w:val="28"/>
        </w:rPr>
        <w:t>деятельности</w:t>
      </w:r>
      <w:r w:rsidR="0017424A">
        <w:rPr>
          <w:rFonts w:ascii="Times New Roman" w:hAnsi="Times New Roman"/>
          <w:sz w:val="28"/>
          <w:szCs w:val="28"/>
        </w:rPr>
        <w:t xml:space="preserve"> главы </w:t>
      </w:r>
      <w:r w:rsidR="00F0671C" w:rsidRPr="00F0671C"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 w:rsidR="00F0671C">
        <w:rPr>
          <w:rFonts w:ascii="Times New Roman" w:hAnsi="Times New Roman"/>
          <w:sz w:val="28"/>
          <w:szCs w:val="28"/>
        </w:rPr>
        <w:t xml:space="preserve"> (далее по тексту глава муниципального округа)</w:t>
      </w:r>
      <w:r w:rsidRPr="00F07033">
        <w:rPr>
          <w:rFonts w:ascii="Times New Roman" w:hAnsi="Times New Roman"/>
          <w:sz w:val="28"/>
          <w:szCs w:val="28"/>
        </w:rPr>
        <w:t xml:space="preserve"> и аппарата Совета депутатов </w:t>
      </w:r>
      <w:r w:rsidR="00F0671C" w:rsidRPr="00F0671C"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 w:rsidR="00F0671C">
        <w:rPr>
          <w:rFonts w:ascii="Times New Roman" w:hAnsi="Times New Roman"/>
          <w:sz w:val="28"/>
          <w:szCs w:val="28"/>
        </w:rPr>
        <w:t xml:space="preserve"> (далее по тексту аппарат) </w:t>
      </w:r>
      <w:r w:rsidRPr="00F07033">
        <w:rPr>
          <w:rFonts w:ascii="Times New Roman" w:hAnsi="Times New Roman"/>
          <w:sz w:val="28"/>
          <w:szCs w:val="28"/>
        </w:rPr>
        <w:t>за 202</w:t>
      </w:r>
      <w:r w:rsidR="00DE1A73">
        <w:rPr>
          <w:rFonts w:ascii="Times New Roman" w:hAnsi="Times New Roman"/>
          <w:sz w:val="28"/>
          <w:szCs w:val="28"/>
        </w:rPr>
        <w:t>5</w:t>
      </w:r>
      <w:r w:rsidRPr="00F07033">
        <w:rPr>
          <w:rFonts w:ascii="Times New Roman" w:hAnsi="Times New Roman"/>
          <w:sz w:val="28"/>
          <w:szCs w:val="28"/>
        </w:rPr>
        <w:t xml:space="preserve"> год.</w:t>
      </w:r>
    </w:p>
    <w:p w14:paraId="6F03197A" w14:textId="627B39BF" w:rsidR="00A330BF" w:rsidRPr="00F07033" w:rsidRDefault="00A330BF" w:rsidP="00DE1A7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07033">
        <w:rPr>
          <w:rFonts w:ascii="Times New Roman" w:hAnsi="Times New Roman"/>
          <w:sz w:val="28"/>
          <w:szCs w:val="28"/>
        </w:rPr>
        <w:t>Деятельность главы муниципального округа в 202</w:t>
      </w:r>
      <w:r w:rsidR="00255885">
        <w:rPr>
          <w:rFonts w:ascii="Times New Roman" w:hAnsi="Times New Roman"/>
          <w:sz w:val="28"/>
          <w:szCs w:val="28"/>
        </w:rPr>
        <w:t>5</w:t>
      </w:r>
      <w:r w:rsidRPr="00F07033">
        <w:rPr>
          <w:rFonts w:ascii="Times New Roman" w:hAnsi="Times New Roman"/>
          <w:sz w:val="28"/>
          <w:szCs w:val="28"/>
        </w:rPr>
        <w:t xml:space="preserve"> году осуществлялась в соответствии с действующим законодательством Российской Федерации</w:t>
      </w:r>
      <w:r w:rsidR="002B07CC">
        <w:rPr>
          <w:rFonts w:ascii="Times New Roman" w:hAnsi="Times New Roman"/>
          <w:sz w:val="28"/>
          <w:szCs w:val="28"/>
        </w:rPr>
        <w:t>, города Москвы</w:t>
      </w:r>
      <w:r w:rsidR="00DE1A73">
        <w:rPr>
          <w:rFonts w:ascii="Times New Roman" w:hAnsi="Times New Roman"/>
          <w:sz w:val="28"/>
          <w:szCs w:val="28"/>
        </w:rPr>
        <w:t>,</w:t>
      </w:r>
      <w:r w:rsidR="002B07CC">
        <w:rPr>
          <w:rFonts w:ascii="Times New Roman" w:hAnsi="Times New Roman"/>
          <w:sz w:val="28"/>
          <w:szCs w:val="28"/>
        </w:rPr>
        <w:t xml:space="preserve"> </w:t>
      </w:r>
      <w:r w:rsidR="00DE1A73" w:rsidRPr="00DE1A73">
        <w:rPr>
          <w:rFonts w:ascii="Times New Roman" w:hAnsi="Times New Roman"/>
          <w:color w:val="000000"/>
          <w:sz w:val="28"/>
          <w:szCs w:val="20"/>
        </w:rPr>
        <w:t>Уставом муниципального округа (далее – Устав) и иными муниципальными правовыми актами</w:t>
      </w:r>
      <w:r w:rsidR="002B07CC">
        <w:rPr>
          <w:rFonts w:ascii="Times New Roman" w:hAnsi="Times New Roman"/>
          <w:sz w:val="28"/>
          <w:szCs w:val="28"/>
        </w:rPr>
        <w:t xml:space="preserve">. </w:t>
      </w:r>
    </w:p>
    <w:p w14:paraId="64F55774" w14:textId="77777777" w:rsidR="00A330BF" w:rsidRPr="00F07033" w:rsidRDefault="00A330BF" w:rsidP="00A330B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07033">
        <w:rPr>
          <w:rFonts w:ascii="Times New Roman" w:hAnsi="Times New Roman"/>
          <w:sz w:val="28"/>
          <w:szCs w:val="28"/>
        </w:rPr>
        <w:t>В соответствии с Уставом структуру органов местного самоуправления муниципального округа Богородское составляют:</w:t>
      </w:r>
    </w:p>
    <w:p w14:paraId="3328D9FA" w14:textId="77777777" w:rsidR="00A330BF" w:rsidRPr="00F07033" w:rsidRDefault="00A330BF" w:rsidP="00A330B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07033">
        <w:rPr>
          <w:rFonts w:ascii="Times New Roman" w:hAnsi="Times New Roman"/>
          <w:sz w:val="28"/>
          <w:szCs w:val="28"/>
        </w:rPr>
        <w:t xml:space="preserve">- представительный орган местного самоуправления – Совет депутатов </w:t>
      </w:r>
      <w:r w:rsidR="00F0671C" w:rsidRPr="00F0671C"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 w:rsidR="00F0671C">
        <w:rPr>
          <w:rFonts w:ascii="Times New Roman" w:hAnsi="Times New Roman"/>
          <w:sz w:val="28"/>
          <w:szCs w:val="28"/>
        </w:rPr>
        <w:t xml:space="preserve"> (далее по тексту Совет депутатов)</w:t>
      </w:r>
      <w:r w:rsidRPr="00F07033">
        <w:rPr>
          <w:rFonts w:ascii="Times New Roman" w:hAnsi="Times New Roman"/>
          <w:sz w:val="28"/>
          <w:szCs w:val="28"/>
        </w:rPr>
        <w:t>;</w:t>
      </w:r>
    </w:p>
    <w:p w14:paraId="413F27AF" w14:textId="77777777" w:rsidR="00A330BF" w:rsidRPr="00F07033" w:rsidRDefault="00A330BF" w:rsidP="00A330B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07033">
        <w:rPr>
          <w:rFonts w:ascii="Times New Roman" w:hAnsi="Times New Roman"/>
          <w:sz w:val="28"/>
          <w:szCs w:val="28"/>
        </w:rPr>
        <w:t xml:space="preserve"> - глава </w:t>
      </w:r>
      <w:r w:rsidR="00F0671C" w:rsidRPr="00F0671C"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 w:rsidRPr="00F07033">
        <w:rPr>
          <w:rFonts w:ascii="Times New Roman" w:hAnsi="Times New Roman"/>
          <w:sz w:val="28"/>
          <w:szCs w:val="28"/>
        </w:rPr>
        <w:t>, осуществляющий свои полномочия на постоянной основе;</w:t>
      </w:r>
    </w:p>
    <w:p w14:paraId="2EE23293" w14:textId="77777777" w:rsidR="00A330BF" w:rsidRPr="00F07033" w:rsidRDefault="00A330BF" w:rsidP="00A330B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07033">
        <w:rPr>
          <w:rFonts w:ascii="Times New Roman" w:hAnsi="Times New Roman"/>
          <w:sz w:val="28"/>
          <w:szCs w:val="28"/>
        </w:rPr>
        <w:t xml:space="preserve">- исполнительно-распорядительный орган местного самоуправления – аппарат Совета депутатов </w:t>
      </w:r>
      <w:r w:rsidR="00F0671C" w:rsidRPr="00F0671C"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 w:rsidRPr="00F07033">
        <w:rPr>
          <w:rFonts w:ascii="Times New Roman" w:hAnsi="Times New Roman"/>
          <w:sz w:val="28"/>
          <w:szCs w:val="28"/>
        </w:rPr>
        <w:t>.</w:t>
      </w:r>
    </w:p>
    <w:p w14:paraId="36BB0E9D" w14:textId="77777777" w:rsidR="00A330BF" w:rsidRPr="00F07033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033">
        <w:rPr>
          <w:rFonts w:ascii="Times New Roman" w:hAnsi="Times New Roman"/>
          <w:sz w:val="28"/>
          <w:szCs w:val="28"/>
        </w:rPr>
        <w:t xml:space="preserve">В соответствии с Уставом глава муниципального округа является высшим должностным лицом муниципального округа и возглавляет деятельность по осуществлению местного самоуправления на всей территории муниципального округа, а также исполняет полномочия Председателя Совета депутатов и руководителя аппарата Совета депутатов. </w:t>
      </w:r>
    </w:p>
    <w:p w14:paraId="412C7560" w14:textId="77777777" w:rsidR="00A330BF" w:rsidRPr="00F07033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7033">
        <w:rPr>
          <w:rFonts w:ascii="Times New Roman" w:hAnsi="Times New Roman"/>
          <w:sz w:val="28"/>
          <w:szCs w:val="28"/>
        </w:rPr>
        <w:t>В отчетном периоде полномочия главы муниципального округа осуществлялись на постоянной основе.</w:t>
      </w:r>
    </w:p>
    <w:p w14:paraId="619FC3A2" w14:textId="77777777" w:rsidR="00A330BF" w:rsidRDefault="00045922" w:rsidP="00A330BF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07033">
        <w:rPr>
          <w:rFonts w:ascii="Times New Roman" w:hAnsi="Times New Roman"/>
          <w:sz w:val="28"/>
          <w:szCs w:val="28"/>
        </w:rPr>
        <w:t>В отчетном периоде</w:t>
      </w:r>
      <w:r w:rsidR="00A330BF" w:rsidRPr="00F07033">
        <w:rPr>
          <w:rFonts w:ascii="Times New Roman" w:hAnsi="Times New Roman"/>
          <w:sz w:val="28"/>
          <w:szCs w:val="28"/>
        </w:rPr>
        <w:t xml:space="preserve"> уставная численность депутатов составляла 1</w:t>
      </w:r>
      <w:r w:rsidR="009B02FA">
        <w:rPr>
          <w:rFonts w:ascii="Times New Roman" w:hAnsi="Times New Roman"/>
          <w:sz w:val="28"/>
          <w:szCs w:val="28"/>
        </w:rPr>
        <w:t>2</w:t>
      </w:r>
      <w:r w:rsidR="00A330BF" w:rsidRPr="00F07033">
        <w:rPr>
          <w:rFonts w:ascii="Times New Roman" w:hAnsi="Times New Roman"/>
          <w:sz w:val="28"/>
          <w:szCs w:val="28"/>
        </w:rPr>
        <w:t xml:space="preserve"> человек, фактическая – 1</w:t>
      </w:r>
      <w:r>
        <w:rPr>
          <w:rFonts w:ascii="Times New Roman" w:hAnsi="Times New Roman"/>
          <w:sz w:val="28"/>
          <w:szCs w:val="28"/>
        </w:rPr>
        <w:t>1</w:t>
      </w:r>
      <w:r w:rsidR="00A330BF" w:rsidRPr="00F07033">
        <w:rPr>
          <w:rFonts w:ascii="Times New Roman" w:hAnsi="Times New Roman"/>
          <w:sz w:val="28"/>
          <w:szCs w:val="28"/>
        </w:rPr>
        <w:t xml:space="preserve">. </w:t>
      </w:r>
    </w:p>
    <w:p w14:paraId="4920FCEF" w14:textId="77777777" w:rsidR="00A330BF" w:rsidRPr="00D30AA7" w:rsidRDefault="00A330BF" w:rsidP="00A330BF">
      <w:pPr>
        <w:pStyle w:val="a4"/>
        <w:spacing w:after="0" w:line="240" w:lineRule="auto"/>
        <w:ind w:left="0"/>
        <w:jc w:val="center"/>
        <w:rPr>
          <w:rFonts w:ascii="Cambria" w:hAnsi="Cambria"/>
          <w:b/>
          <w:caps/>
          <w:sz w:val="32"/>
          <w:szCs w:val="32"/>
        </w:rPr>
      </w:pPr>
      <w:r w:rsidRPr="00D30AA7">
        <w:rPr>
          <w:rFonts w:ascii="Cambria" w:hAnsi="Cambria"/>
          <w:b/>
          <w:caps/>
          <w:sz w:val="32"/>
          <w:szCs w:val="32"/>
        </w:rPr>
        <w:t>ГЛАВА МУНИЦИПАЛЬНОГО ОКРУГА</w:t>
      </w:r>
    </w:p>
    <w:p w14:paraId="119449EC" w14:textId="5E9FC60C" w:rsidR="00A330BF" w:rsidRPr="00D30AA7" w:rsidRDefault="00A330BF" w:rsidP="00A330BF">
      <w:pPr>
        <w:spacing w:after="0" w:line="240" w:lineRule="auto"/>
        <w:jc w:val="center"/>
        <w:rPr>
          <w:rFonts w:ascii="Cambria" w:hAnsi="Cambria"/>
          <w:b/>
          <w:caps/>
          <w:sz w:val="32"/>
          <w:szCs w:val="32"/>
        </w:rPr>
      </w:pPr>
      <w:r>
        <w:rPr>
          <w:rFonts w:ascii="Cambria" w:hAnsi="Cambria"/>
          <w:b/>
          <w:caps/>
          <w:sz w:val="32"/>
          <w:szCs w:val="32"/>
        </w:rPr>
        <w:t>БОГОРОДСКОЕ</w:t>
      </w:r>
      <w:r w:rsidR="00D80590">
        <w:rPr>
          <w:rFonts w:ascii="Cambria" w:hAnsi="Cambria"/>
          <w:b/>
          <w:caps/>
          <w:sz w:val="32"/>
          <w:szCs w:val="32"/>
        </w:rPr>
        <w:t xml:space="preserve"> В ГОРОДЕ МОСКВЕ</w:t>
      </w:r>
    </w:p>
    <w:p w14:paraId="00E4A832" w14:textId="77777777" w:rsidR="00A330BF" w:rsidRPr="001B373D" w:rsidRDefault="00A330BF" w:rsidP="00A330BF">
      <w:pPr>
        <w:spacing w:after="0" w:line="240" w:lineRule="auto"/>
        <w:jc w:val="both"/>
        <w:rPr>
          <w:rFonts w:ascii="Times New Roman" w:hAnsi="Times New Roman"/>
          <w:caps/>
          <w:sz w:val="10"/>
          <w:szCs w:val="10"/>
        </w:rPr>
      </w:pPr>
    </w:p>
    <w:p w14:paraId="5F154840" w14:textId="77777777" w:rsidR="00A330BF" w:rsidRPr="00EB2C15" w:rsidRDefault="00A330BF" w:rsidP="00A330B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920CFE">
        <w:rPr>
          <w:sz w:val="28"/>
          <w:szCs w:val="28"/>
        </w:rPr>
        <w:t>На основании</w:t>
      </w:r>
      <w:r w:rsidRPr="00EB2C1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решения Совета мун</w:t>
      </w:r>
      <w:r w:rsidR="00045922">
        <w:rPr>
          <w:sz w:val="28"/>
          <w:szCs w:val="28"/>
        </w:rPr>
        <w:t xml:space="preserve">иципального округа Богородское </w:t>
      </w:r>
      <w:r>
        <w:rPr>
          <w:sz w:val="28"/>
          <w:szCs w:val="28"/>
        </w:rPr>
        <w:t xml:space="preserve">от 20 сентября 2022 года № 01/01 «Об избрании </w:t>
      </w:r>
      <w:r w:rsidR="00FE1562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муниципального округа Богородское», </w:t>
      </w:r>
      <w:r w:rsidRPr="00692DCC">
        <w:rPr>
          <w:color w:val="000000"/>
          <w:sz w:val="28"/>
          <w:szCs w:val="28"/>
        </w:rPr>
        <w:t>Устав</w:t>
      </w:r>
      <w:r>
        <w:rPr>
          <w:color w:val="000000"/>
          <w:sz w:val="28"/>
          <w:szCs w:val="28"/>
        </w:rPr>
        <w:t>а,</w:t>
      </w:r>
      <w:r>
        <w:rPr>
          <w:sz w:val="28"/>
          <w:szCs w:val="28"/>
        </w:rPr>
        <w:t xml:space="preserve"> а также </w:t>
      </w:r>
      <w:r w:rsidRPr="00692DCC">
        <w:rPr>
          <w:color w:val="000000"/>
          <w:sz w:val="28"/>
          <w:szCs w:val="28"/>
        </w:rPr>
        <w:t>в соответствии с Конституцией Российской</w:t>
      </w:r>
      <w:r>
        <w:rPr>
          <w:color w:val="000000"/>
          <w:sz w:val="28"/>
          <w:szCs w:val="28"/>
        </w:rPr>
        <w:t xml:space="preserve"> </w:t>
      </w:r>
      <w:r w:rsidRPr="00692DCC">
        <w:rPr>
          <w:color w:val="000000"/>
          <w:sz w:val="28"/>
          <w:szCs w:val="28"/>
        </w:rPr>
        <w:t>Федерации,</w:t>
      </w:r>
      <w:r>
        <w:rPr>
          <w:color w:val="000000"/>
          <w:sz w:val="28"/>
          <w:szCs w:val="28"/>
        </w:rPr>
        <w:t xml:space="preserve"> </w:t>
      </w:r>
      <w:r w:rsidRPr="00692DCC">
        <w:rPr>
          <w:color w:val="000000"/>
          <w:sz w:val="28"/>
          <w:szCs w:val="28"/>
        </w:rPr>
        <w:t>действующим законодательством Российской Федерации, города</w:t>
      </w:r>
      <w:r>
        <w:rPr>
          <w:color w:val="000000"/>
          <w:sz w:val="28"/>
          <w:szCs w:val="28"/>
        </w:rPr>
        <w:t xml:space="preserve"> </w:t>
      </w:r>
      <w:r w:rsidRPr="00692DCC">
        <w:rPr>
          <w:color w:val="000000"/>
          <w:sz w:val="28"/>
          <w:szCs w:val="28"/>
        </w:rPr>
        <w:lastRenderedPageBreak/>
        <w:t>Москвы, муниципальными</w:t>
      </w:r>
      <w:r>
        <w:rPr>
          <w:color w:val="000000"/>
          <w:sz w:val="28"/>
          <w:szCs w:val="28"/>
        </w:rPr>
        <w:t xml:space="preserve"> </w:t>
      </w:r>
      <w:r w:rsidRPr="00692DCC">
        <w:rPr>
          <w:color w:val="000000"/>
          <w:sz w:val="28"/>
          <w:szCs w:val="28"/>
        </w:rPr>
        <w:t>нормативн</w:t>
      </w:r>
      <w:r>
        <w:rPr>
          <w:color w:val="000000"/>
          <w:sz w:val="28"/>
          <w:szCs w:val="28"/>
        </w:rPr>
        <w:t>о-</w:t>
      </w:r>
      <w:r w:rsidRPr="00692DCC">
        <w:rPr>
          <w:color w:val="000000"/>
          <w:sz w:val="28"/>
          <w:szCs w:val="28"/>
        </w:rPr>
        <w:t xml:space="preserve">правовыми актами </w:t>
      </w:r>
      <w:r w:rsidR="00DB4797" w:rsidRPr="00DB4797">
        <w:rPr>
          <w:color w:val="000000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>
        <w:rPr>
          <w:color w:val="000000"/>
          <w:sz w:val="28"/>
          <w:szCs w:val="28"/>
        </w:rPr>
        <w:t xml:space="preserve">, </w:t>
      </w:r>
      <w:r w:rsidRPr="00C6391C">
        <w:rPr>
          <w:sz w:val="28"/>
          <w:szCs w:val="28"/>
        </w:rPr>
        <w:t xml:space="preserve">я осуществляю свою деятельность, как </w:t>
      </w:r>
      <w:r w:rsidR="00FE1562">
        <w:rPr>
          <w:sz w:val="28"/>
          <w:szCs w:val="28"/>
        </w:rPr>
        <w:t>г</w:t>
      </w:r>
      <w:r w:rsidR="00DB4797">
        <w:rPr>
          <w:sz w:val="28"/>
          <w:szCs w:val="28"/>
        </w:rPr>
        <w:t>лава муниципального округа.</w:t>
      </w:r>
    </w:p>
    <w:p w14:paraId="4E81A108" w14:textId="77777777" w:rsidR="00A330BF" w:rsidRDefault="00A330BF" w:rsidP="00A330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6391C">
        <w:rPr>
          <w:sz w:val="28"/>
          <w:szCs w:val="28"/>
        </w:rPr>
        <w:t>При исполнении своих полномочий, продолжаю руководствоваться</w:t>
      </w:r>
      <w:r w:rsidR="00DB4797">
        <w:rPr>
          <w:sz w:val="28"/>
          <w:szCs w:val="28"/>
        </w:rPr>
        <w:t xml:space="preserve"> </w:t>
      </w:r>
      <w:r w:rsidRPr="000E7FF8">
        <w:rPr>
          <w:sz w:val="28"/>
          <w:szCs w:val="28"/>
        </w:rPr>
        <w:t>следующими</w:t>
      </w:r>
      <w:r>
        <w:rPr>
          <w:sz w:val="28"/>
          <w:szCs w:val="28"/>
        </w:rPr>
        <w:t xml:space="preserve"> </w:t>
      </w:r>
      <w:r w:rsidRPr="000E7FF8">
        <w:rPr>
          <w:sz w:val="28"/>
          <w:szCs w:val="28"/>
        </w:rPr>
        <w:t>направлениями в своей работе:</w:t>
      </w:r>
    </w:p>
    <w:p w14:paraId="5E0B96C8" w14:textId="77777777" w:rsidR="00A330BF" w:rsidRDefault="00A330BF" w:rsidP="00A330BF">
      <w:pPr>
        <w:pStyle w:val="Default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7FF8">
        <w:rPr>
          <w:sz w:val="28"/>
          <w:szCs w:val="28"/>
        </w:rPr>
        <w:t>организация работы Совета депутатов в качестве его председателя;</w:t>
      </w:r>
    </w:p>
    <w:p w14:paraId="7DA45F8D" w14:textId="77777777" w:rsidR="00A330BF" w:rsidRDefault="00A330BF" w:rsidP="00A330BF">
      <w:pPr>
        <w:pStyle w:val="Default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7FF8">
        <w:rPr>
          <w:sz w:val="28"/>
          <w:szCs w:val="28"/>
        </w:rPr>
        <w:t>организация работы и руководство аппаратом,</w:t>
      </w:r>
      <w:r>
        <w:rPr>
          <w:sz w:val="28"/>
          <w:szCs w:val="28"/>
        </w:rPr>
        <w:t xml:space="preserve"> как</w:t>
      </w:r>
      <w:r w:rsidRPr="000E7FF8">
        <w:rPr>
          <w:sz w:val="28"/>
          <w:szCs w:val="28"/>
        </w:rPr>
        <w:t xml:space="preserve"> исполнительно–распорядительным органом местного самоуправления;</w:t>
      </w:r>
    </w:p>
    <w:p w14:paraId="25F2AFD1" w14:textId="77777777" w:rsidR="00A330BF" w:rsidRDefault="00A330BF" w:rsidP="00A330BF">
      <w:pPr>
        <w:pStyle w:val="Default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7FF8">
        <w:rPr>
          <w:sz w:val="28"/>
          <w:szCs w:val="28"/>
        </w:rPr>
        <w:t>активное взаимодействие с жителями района</w:t>
      </w:r>
      <w:r>
        <w:rPr>
          <w:sz w:val="28"/>
          <w:szCs w:val="28"/>
        </w:rPr>
        <w:t xml:space="preserve"> Богородское</w:t>
      </w:r>
      <w:r w:rsidRPr="000E7FF8">
        <w:rPr>
          <w:sz w:val="28"/>
          <w:szCs w:val="28"/>
        </w:rPr>
        <w:t xml:space="preserve">, участие в решении </w:t>
      </w:r>
      <w:r>
        <w:rPr>
          <w:sz w:val="28"/>
          <w:szCs w:val="28"/>
        </w:rPr>
        <w:t xml:space="preserve">имеющихся </w:t>
      </w:r>
      <w:r w:rsidRPr="000E7FF8">
        <w:rPr>
          <w:sz w:val="28"/>
          <w:szCs w:val="28"/>
        </w:rPr>
        <w:t xml:space="preserve">проблем </w:t>
      </w:r>
      <w:r>
        <w:rPr>
          <w:sz w:val="28"/>
          <w:szCs w:val="28"/>
        </w:rPr>
        <w:t>на придомовых территориях</w:t>
      </w:r>
      <w:r w:rsidRPr="000E7FF8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0E7FF8">
        <w:rPr>
          <w:sz w:val="28"/>
          <w:szCs w:val="28"/>
        </w:rPr>
        <w:t xml:space="preserve"> многоквартирных дом</w:t>
      </w:r>
      <w:r>
        <w:rPr>
          <w:sz w:val="28"/>
          <w:szCs w:val="28"/>
        </w:rPr>
        <w:t>ах</w:t>
      </w:r>
      <w:r w:rsidRPr="000E7FF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своевременное </w:t>
      </w:r>
      <w:r w:rsidRPr="000E7FF8">
        <w:rPr>
          <w:sz w:val="28"/>
          <w:szCs w:val="28"/>
        </w:rPr>
        <w:t>информ</w:t>
      </w:r>
      <w:r>
        <w:rPr>
          <w:sz w:val="28"/>
          <w:szCs w:val="28"/>
        </w:rPr>
        <w:t xml:space="preserve">ирование </w:t>
      </w:r>
      <w:r w:rsidRPr="000E7FF8">
        <w:rPr>
          <w:sz w:val="28"/>
          <w:szCs w:val="28"/>
        </w:rPr>
        <w:t>о работе орган</w:t>
      </w:r>
      <w:r>
        <w:rPr>
          <w:sz w:val="28"/>
          <w:szCs w:val="28"/>
        </w:rPr>
        <w:t>а</w:t>
      </w:r>
      <w:r w:rsidRPr="000E7FF8">
        <w:rPr>
          <w:sz w:val="28"/>
          <w:szCs w:val="28"/>
        </w:rPr>
        <w:t xml:space="preserve"> местного самоуправления; </w:t>
      </w:r>
    </w:p>
    <w:p w14:paraId="6A4FA7AF" w14:textId="77777777" w:rsidR="00A330BF" w:rsidRDefault="00A330BF" w:rsidP="00A330BF">
      <w:pPr>
        <w:pStyle w:val="Default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7FF8">
        <w:rPr>
          <w:sz w:val="28"/>
          <w:szCs w:val="28"/>
        </w:rPr>
        <w:t>взаимодействие с органами исполнительной власти города Москвы по исполнению отдельных полномочий города Москвы и в области</w:t>
      </w:r>
      <w:r>
        <w:rPr>
          <w:sz w:val="28"/>
          <w:szCs w:val="28"/>
        </w:rPr>
        <w:t xml:space="preserve"> </w:t>
      </w:r>
      <w:r w:rsidRPr="000E7FF8">
        <w:rPr>
          <w:sz w:val="28"/>
          <w:szCs w:val="28"/>
        </w:rPr>
        <w:t>решения вопросов местного значе</w:t>
      </w:r>
      <w:r>
        <w:rPr>
          <w:sz w:val="28"/>
          <w:szCs w:val="28"/>
        </w:rPr>
        <w:t>ния;</w:t>
      </w:r>
    </w:p>
    <w:p w14:paraId="0CE0DEB6" w14:textId="77777777" w:rsidR="00A330BF" w:rsidRPr="000E7FF8" w:rsidRDefault="00A330BF" w:rsidP="00A330BF">
      <w:pPr>
        <w:pStyle w:val="Default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7FF8">
        <w:rPr>
          <w:sz w:val="28"/>
          <w:szCs w:val="28"/>
        </w:rPr>
        <w:t xml:space="preserve">представление </w:t>
      </w:r>
      <w:r w:rsidR="00DB4797" w:rsidRPr="00DB4797">
        <w:rPr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>
        <w:rPr>
          <w:sz w:val="28"/>
          <w:szCs w:val="28"/>
        </w:rPr>
        <w:t xml:space="preserve"> </w:t>
      </w:r>
      <w:r w:rsidRPr="000E7FF8">
        <w:rPr>
          <w:sz w:val="28"/>
          <w:szCs w:val="28"/>
        </w:rPr>
        <w:t>в законодательных и исполнительных органах государственной власти разного уровня</w:t>
      </w:r>
      <w:r>
        <w:rPr>
          <w:sz w:val="28"/>
          <w:szCs w:val="28"/>
        </w:rPr>
        <w:t>.</w:t>
      </w:r>
    </w:p>
    <w:p w14:paraId="222CCB11" w14:textId="206594A3" w:rsidR="00A330BF" w:rsidRPr="00016BA4" w:rsidRDefault="00DE1A73" w:rsidP="00A330B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07033">
        <w:rPr>
          <w:rFonts w:ascii="Times New Roman" w:hAnsi="Times New Roman"/>
          <w:sz w:val="28"/>
          <w:szCs w:val="28"/>
        </w:rPr>
        <w:t xml:space="preserve"> соответствии с действующим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, города Москвы, </w:t>
      </w:r>
      <w:r w:rsidRPr="00DE1A73">
        <w:rPr>
          <w:rFonts w:ascii="Times New Roman" w:hAnsi="Times New Roman"/>
          <w:color w:val="000000"/>
          <w:sz w:val="28"/>
          <w:szCs w:val="20"/>
        </w:rPr>
        <w:t>Уставом муниципального округа (далее – Устав) и иными муниципальными правовыми актами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330BF" w:rsidRPr="00C6391C">
        <w:rPr>
          <w:rFonts w:ascii="Times New Roman" w:hAnsi="Times New Roman"/>
          <w:bCs/>
          <w:sz w:val="28"/>
          <w:szCs w:val="28"/>
        </w:rPr>
        <w:t>выделены основные направления деятельности главы муниципального округа Богородское, а именно:</w:t>
      </w:r>
    </w:p>
    <w:p w14:paraId="2B770147" w14:textId="54664C1A" w:rsidR="00A330BF" w:rsidRPr="00F07033" w:rsidRDefault="00A330BF" w:rsidP="00A330B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07033">
        <w:rPr>
          <w:rFonts w:ascii="Times New Roman" w:hAnsi="Times New Roman"/>
          <w:sz w:val="28"/>
          <w:szCs w:val="28"/>
        </w:rPr>
        <w:t>осуществление собственных полномочи</w:t>
      </w:r>
      <w:r w:rsidR="00DE1A73">
        <w:rPr>
          <w:rFonts w:ascii="Times New Roman" w:hAnsi="Times New Roman"/>
          <w:sz w:val="28"/>
          <w:szCs w:val="28"/>
        </w:rPr>
        <w:t xml:space="preserve">й по решению вопросов местного </w:t>
      </w:r>
      <w:r w:rsidRPr="00F07033">
        <w:rPr>
          <w:rFonts w:ascii="Times New Roman" w:hAnsi="Times New Roman"/>
          <w:sz w:val="28"/>
          <w:szCs w:val="28"/>
        </w:rPr>
        <w:t>значения;</w:t>
      </w:r>
    </w:p>
    <w:p w14:paraId="0F78B9D1" w14:textId="6B848AB9" w:rsidR="00A330BF" w:rsidRPr="00F07033" w:rsidRDefault="00A330BF" w:rsidP="00A330B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07033">
        <w:rPr>
          <w:rFonts w:ascii="Times New Roman" w:hAnsi="Times New Roman"/>
          <w:sz w:val="28"/>
          <w:szCs w:val="28"/>
        </w:rPr>
        <w:t>осуществление отдельных полномочий</w:t>
      </w:r>
      <w:r w:rsidR="00DE1A73">
        <w:rPr>
          <w:rFonts w:ascii="Times New Roman" w:hAnsi="Times New Roman"/>
          <w:sz w:val="28"/>
          <w:szCs w:val="28"/>
        </w:rPr>
        <w:t xml:space="preserve"> города Москвы, переданных </w:t>
      </w:r>
      <w:r w:rsidRPr="00F07033">
        <w:rPr>
          <w:rFonts w:ascii="Times New Roman" w:hAnsi="Times New Roman"/>
          <w:sz w:val="28"/>
          <w:szCs w:val="28"/>
        </w:rPr>
        <w:t>в соответствии с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Москвы»;</w:t>
      </w:r>
    </w:p>
    <w:p w14:paraId="257D432C" w14:textId="77777777" w:rsidR="00A330BF" w:rsidRPr="00F07033" w:rsidRDefault="00A330BF" w:rsidP="00A330B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07033">
        <w:rPr>
          <w:rFonts w:ascii="Times New Roman" w:hAnsi="Times New Roman"/>
          <w:sz w:val="28"/>
          <w:szCs w:val="28"/>
        </w:rPr>
        <w:t>взаимодействие с органами исполнительной власти города Москвы;</w:t>
      </w:r>
    </w:p>
    <w:p w14:paraId="5186A3F5" w14:textId="77777777" w:rsidR="00A330BF" w:rsidRPr="00F07033" w:rsidRDefault="00A330BF" w:rsidP="00A330B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07033">
        <w:rPr>
          <w:rFonts w:ascii="Times New Roman" w:hAnsi="Times New Roman"/>
          <w:color w:val="000000"/>
          <w:sz w:val="28"/>
          <w:szCs w:val="28"/>
        </w:rPr>
        <w:t>составление и рассмотрение проекта бюджета муниципального округа;</w:t>
      </w:r>
    </w:p>
    <w:p w14:paraId="354CD7F4" w14:textId="77777777" w:rsidR="00A330BF" w:rsidRPr="00F07033" w:rsidRDefault="00A330BF" w:rsidP="00A330B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07033">
        <w:rPr>
          <w:rFonts w:ascii="Times New Roman" w:hAnsi="Times New Roman"/>
          <w:color w:val="000000"/>
          <w:sz w:val="28"/>
          <w:szCs w:val="28"/>
        </w:rPr>
        <w:t>утверждение и исполнение местного бюджета, осуществление контроля за его исполнением, составление и утверждение отчета об исполнении местного бюджета;</w:t>
      </w:r>
    </w:p>
    <w:p w14:paraId="60057F55" w14:textId="77777777" w:rsidR="00A330BF" w:rsidRPr="00F07033" w:rsidRDefault="00A330BF" w:rsidP="00A330B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07033">
        <w:rPr>
          <w:rFonts w:ascii="Times New Roman" w:hAnsi="Times New Roman"/>
          <w:color w:val="000000"/>
          <w:sz w:val="28"/>
          <w:szCs w:val="28"/>
        </w:rPr>
        <w:t>организация деятельности Совета депутатов;</w:t>
      </w:r>
    </w:p>
    <w:p w14:paraId="4DF2DBF6" w14:textId="77777777" w:rsidR="00A330BF" w:rsidRPr="00F07033" w:rsidRDefault="00A330BF" w:rsidP="00A330B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07033">
        <w:rPr>
          <w:rFonts w:ascii="Times New Roman" w:hAnsi="Times New Roman"/>
          <w:color w:val="000000"/>
          <w:sz w:val="28"/>
          <w:szCs w:val="28"/>
        </w:rPr>
        <w:t>организация работы аппарата;</w:t>
      </w:r>
    </w:p>
    <w:p w14:paraId="78ED3E69" w14:textId="77777777" w:rsidR="00A330BF" w:rsidRPr="00F07033" w:rsidRDefault="00A330BF" w:rsidP="00A330B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07033">
        <w:rPr>
          <w:rFonts w:ascii="Times New Roman" w:hAnsi="Times New Roman"/>
          <w:sz w:val="28"/>
          <w:szCs w:val="28"/>
        </w:rPr>
        <w:t>информирование жителей о деятельности органа местного самоуправления муниципального округа;</w:t>
      </w:r>
    </w:p>
    <w:p w14:paraId="40803E60" w14:textId="2EF18ECD" w:rsidR="00A330BF" w:rsidRPr="00F07033" w:rsidRDefault="00A330BF" w:rsidP="00A330B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07033">
        <w:rPr>
          <w:rFonts w:ascii="Times New Roman" w:hAnsi="Times New Roman"/>
          <w:sz w:val="28"/>
          <w:szCs w:val="28"/>
        </w:rPr>
        <w:t>взаимодействие и координация деятельн</w:t>
      </w:r>
      <w:r w:rsidR="00DE1A73">
        <w:rPr>
          <w:rFonts w:ascii="Times New Roman" w:hAnsi="Times New Roman"/>
          <w:sz w:val="28"/>
          <w:szCs w:val="28"/>
        </w:rPr>
        <w:t xml:space="preserve">ости с органами исполнительной </w:t>
      </w:r>
      <w:r w:rsidRPr="00F07033">
        <w:rPr>
          <w:rFonts w:ascii="Times New Roman" w:hAnsi="Times New Roman"/>
          <w:sz w:val="28"/>
          <w:szCs w:val="28"/>
        </w:rPr>
        <w:t>власти района, Восточного административ</w:t>
      </w:r>
      <w:r w:rsidR="00DE1A73">
        <w:rPr>
          <w:rFonts w:ascii="Times New Roman" w:hAnsi="Times New Roman"/>
          <w:sz w:val="28"/>
          <w:szCs w:val="28"/>
        </w:rPr>
        <w:t xml:space="preserve">ного округа и города Москвы по </w:t>
      </w:r>
      <w:r w:rsidRPr="00F07033">
        <w:rPr>
          <w:rFonts w:ascii="Times New Roman" w:hAnsi="Times New Roman"/>
          <w:sz w:val="28"/>
          <w:szCs w:val="28"/>
        </w:rPr>
        <w:t>вопросам, направленным на осуществление органами местного самоуправления полномочий по решению вопросов местного значения и осуществлению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033">
        <w:rPr>
          <w:rFonts w:ascii="Times New Roman" w:hAnsi="Times New Roman"/>
          <w:sz w:val="28"/>
          <w:szCs w:val="28"/>
        </w:rPr>
        <w:t>переданных полномочий;</w:t>
      </w:r>
    </w:p>
    <w:p w14:paraId="12E5C903" w14:textId="77777777" w:rsidR="00A330BF" w:rsidRPr="00F07033" w:rsidRDefault="00A330BF" w:rsidP="00DB479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F07033">
        <w:rPr>
          <w:rFonts w:ascii="Times New Roman" w:hAnsi="Times New Roman"/>
          <w:sz w:val="28"/>
          <w:szCs w:val="28"/>
        </w:rPr>
        <w:t xml:space="preserve">представление муниципального округа </w:t>
      </w:r>
      <w:r>
        <w:rPr>
          <w:rFonts w:ascii="Times New Roman" w:hAnsi="Times New Roman"/>
          <w:sz w:val="28"/>
          <w:szCs w:val="28"/>
        </w:rPr>
        <w:t>Богородское</w:t>
      </w:r>
      <w:r w:rsidRPr="00F07033">
        <w:rPr>
          <w:rFonts w:ascii="Times New Roman" w:hAnsi="Times New Roman"/>
          <w:sz w:val="28"/>
          <w:szCs w:val="28"/>
        </w:rPr>
        <w:t xml:space="preserve"> в отношениях с органами местного самоуправления других муниципальных округов, органами государственной власти, гражданами и организациями от имени муниципального округа, аппарата.</w:t>
      </w:r>
      <w:r w:rsidRPr="00F07033">
        <w:rPr>
          <w:sz w:val="6"/>
          <w:szCs w:val="6"/>
        </w:rPr>
        <w:t xml:space="preserve">  </w:t>
      </w:r>
    </w:p>
    <w:p w14:paraId="145D2D4B" w14:textId="77777777" w:rsidR="00A330BF" w:rsidRDefault="00A330BF" w:rsidP="00A330BF">
      <w:pPr>
        <w:pStyle w:val="Default"/>
        <w:ind w:firstLine="708"/>
        <w:jc w:val="both"/>
        <w:rPr>
          <w:sz w:val="28"/>
          <w:szCs w:val="28"/>
        </w:rPr>
      </w:pPr>
      <w:r w:rsidRPr="00C6391C">
        <w:rPr>
          <w:sz w:val="28"/>
          <w:szCs w:val="28"/>
        </w:rPr>
        <w:t xml:space="preserve">Главными приоритетами работы </w:t>
      </w:r>
      <w:r w:rsidR="00FE1562">
        <w:rPr>
          <w:sz w:val="28"/>
          <w:szCs w:val="28"/>
        </w:rPr>
        <w:t>г</w:t>
      </w:r>
      <w:r w:rsidRPr="00C6391C">
        <w:rPr>
          <w:sz w:val="28"/>
          <w:szCs w:val="28"/>
        </w:rPr>
        <w:t>лав</w:t>
      </w:r>
      <w:r w:rsidR="00FE1562">
        <w:rPr>
          <w:sz w:val="28"/>
          <w:szCs w:val="28"/>
        </w:rPr>
        <w:t>ы</w:t>
      </w:r>
      <w:r w:rsidRPr="00C6391C">
        <w:rPr>
          <w:sz w:val="28"/>
          <w:szCs w:val="28"/>
        </w:rPr>
        <w:t xml:space="preserve"> муниципального округа остаются тесное общение и взаимодействие</w:t>
      </w:r>
      <w:r w:rsidRPr="004A6347">
        <w:rPr>
          <w:sz w:val="28"/>
          <w:szCs w:val="28"/>
        </w:rPr>
        <w:t xml:space="preserve"> с </w:t>
      </w:r>
      <w:r w:rsidR="00DB4797">
        <w:rPr>
          <w:sz w:val="28"/>
          <w:szCs w:val="28"/>
        </w:rPr>
        <w:t xml:space="preserve">жителями района и </w:t>
      </w:r>
      <w:r>
        <w:rPr>
          <w:sz w:val="28"/>
          <w:szCs w:val="28"/>
        </w:rPr>
        <w:t>организациями.</w:t>
      </w:r>
    </w:p>
    <w:p w14:paraId="559F485F" w14:textId="2C633E69" w:rsidR="00B74313" w:rsidRDefault="00A330BF" w:rsidP="005112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E5D">
        <w:rPr>
          <w:rFonts w:ascii="Times New Roman" w:hAnsi="Times New Roman"/>
          <w:sz w:val="28"/>
          <w:szCs w:val="28"/>
        </w:rPr>
        <w:t xml:space="preserve">За отчетный период </w:t>
      </w:r>
      <w:r w:rsidR="00C968A9">
        <w:rPr>
          <w:rFonts w:ascii="Times New Roman" w:hAnsi="Times New Roman"/>
          <w:sz w:val="28"/>
          <w:szCs w:val="28"/>
        </w:rPr>
        <w:t>на имя главы муниципального округа</w:t>
      </w:r>
      <w:r w:rsidRPr="00814E5D">
        <w:rPr>
          <w:rFonts w:ascii="Times New Roman" w:hAnsi="Times New Roman"/>
          <w:sz w:val="28"/>
          <w:szCs w:val="28"/>
        </w:rPr>
        <w:t xml:space="preserve"> </w:t>
      </w:r>
      <w:r w:rsidRPr="00C6391C">
        <w:rPr>
          <w:rFonts w:ascii="Times New Roman" w:hAnsi="Times New Roman"/>
          <w:sz w:val="28"/>
          <w:szCs w:val="28"/>
        </w:rPr>
        <w:t xml:space="preserve">поступило </w:t>
      </w:r>
      <w:r w:rsidR="00045922" w:rsidRPr="00045922">
        <w:rPr>
          <w:rFonts w:ascii="Times New Roman" w:hAnsi="Times New Roman"/>
          <w:sz w:val="28"/>
          <w:szCs w:val="28"/>
        </w:rPr>
        <w:t>6</w:t>
      </w:r>
      <w:r w:rsidR="00D104FF">
        <w:rPr>
          <w:rFonts w:ascii="Times New Roman" w:hAnsi="Times New Roman"/>
          <w:sz w:val="28"/>
          <w:szCs w:val="28"/>
        </w:rPr>
        <w:t>9</w:t>
      </w:r>
      <w:r w:rsidR="00B74313">
        <w:rPr>
          <w:rFonts w:ascii="Times New Roman" w:hAnsi="Times New Roman"/>
          <w:sz w:val="28"/>
          <w:szCs w:val="28"/>
        </w:rPr>
        <w:t xml:space="preserve"> письменных обращений </w:t>
      </w:r>
      <w:r w:rsidRPr="00C6391C">
        <w:rPr>
          <w:rFonts w:ascii="Times New Roman" w:hAnsi="Times New Roman"/>
          <w:sz w:val="28"/>
          <w:szCs w:val="28"/>
        </w:rPr>
        <w:t>граждан</w:t>
      </w:r>
      <w:r w:rsidRPr="00814E5D">
        <w:rPr>
          <w:rFonts w:ascii="Times New Roman" w:hAnsi="Times New Roman"/>
          <w:sz w:val="28"/>
          <w:szCs w:val="28"/>
        </w:rPr>
        <w:t xml:space="preserve"> (202</w:t>
      </w:r>
      <w:r w:rsidR="00D104FF">
        <w:rPr>
          <w:rFonts w:ascii="Times New Roman" w:hAnsi="Times New Roman"/>
          <w:sz w:val="28"/>
          <w:szCs w:val="28"/>
        </w:rPr>
        <w:t>4</w:t>
      </w:r>
      <w:r w:rsidRPr="00814E5D">
        <w:rPr>
          <w:rFonts w:ascii="Times New Roman" w:hAnsi="Times New Roman"/>
          <w:sz w:val="28"/>
          <w:szCs w:val="28"/>
        </w:rPr>
        <w:t xml:space="preserve"> год - </w:t>
      </w:r>
      <w:r w:rsidR="00D104FF">
        <w:rPr>
          <w:rFonts w:ascii="Times New Roman" w:hAnsi="Times New Roman"/>
          <w:sz w:val="28"/>
          <w:szCs w:val="28"/>
        </w:rPr>
        <w:t>64</w:t>
      </w:r>
      <w:r w:rsidRPr="00814E5D">
        <w:rPr>
          <w:rFonts w:ascii="Times New Roman" w:hAnsi="Times New Roman"/>
          <w:sz w:val="28"/>
          <w:szCs w:val="28"/>
        </w:rPr>
        <w:t>), по которым были подготовлен</w:t>
      </w:r>
      <w:r>
        <w:rPr>
          <w:rFonts w:ascii="Times New Roman" w:hAnsi="Times New Roman"/>
          <w:sz w:val="28"/>
          <w:szCs w:val="28"/>
        </w:rPr>
        <w:t>о</w:t>
      </w:r>
      <w:r w:rsidRPr="00814E5D">
        <w:rPr>
          <w:rFonts w:ascii="Times New Roman" w:hAnsi="Times New Roman"/>
          <w:sz w:val="28"/>
          <w:szCs w:val="28"/>
        </w:rPr>
        <w:t xml:space="preserve"> и </w:t>
      </w:r>
      <w:r w:rsidRPr="00C6391C">
        <w:rPr>
          <w:rFonts w:ascii="Times New Roman" w:hAnsi="Times New Roman"/>
          <w:sz w:val="28"/>
          <w:szCs w:val="28"/>
        </w:rPr>
        <w:t xml:space="preserve">направлено </w:t>
      </w:r>
      <w:r w:rsidR="00DB4797" w:rsidRPr="00D80590">
        <w:rPr>
          <w:rFonts w:ascii="Times New Roman" w:hAnsi="Times New Roman"/>
          <w:sz w:val="28"/>
          <w:szCs w:val="28"/>
        </w:rPr>
        <w:t>4</w:t>
      </w:r>
      <w:r w:rsidR="00D104FF">
        <w:rPr>
          <w:rFonts w:ascii="Times New Roman" w:hAnsi="Times New Roman"/>
          <w:sz w:val="28"/>
          <w:szCs w:val="28"/>
        </w:rPr>
        <w:t>6</w:t>
      </w:r>
      <w:r w:rsidRPr="0004592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6391C">
        <w:rPr>
          <w:rFonts w:ascii="Times New Roman" w:hAnsi="Times New Roman"/>
          <w:sz w:val="28"/>
          <w:szCs w:val="28"/>
        </w:rPr>
        <w:t>запрос</w:t>
      </w:r>
      <w:r w:rsidR="0067604D">
        <w:rPr>
          <w:rFonts w:ascii="Times New Roman" w:hAnsi="Times New Roman"/>
          <w:sz w:val="28"/>
          <w:szCs w:val="28"/>
        </w:rPr>
        <w:t>ов</w:t>
      </w:r>
      <w:r w:rsidR="00B74313">
        <w:rPr>
          <w:rFonts w:ascii="Times New Roman" w:hAnsi="Times New Roman"/>
          <w:sz w:val="28"/>
          <w:szCs w:val="28"/>
        </w:rPr>
        <w:t xml:space="preserve"> </w:t>
      </w:r>
      <w:r w:rsidRPr="00814E5D">
        <w:rPr>
          <w:rFonts w:ascii="Times New Roman" w:hAnsi="Times New Roman"/>
          <w:sz w:val="28"/>
          <w:szCs w:val="28"/>
        </w:rPr>
        <w:t>в организации разной подведомственности</w:t>
      </w:r>
      <w:r w:rsidR="00B74313">
        <w:rPr>
          <w:rFonts w:ascii="Times New Roman" w:hAnsi="Times New Roman"/>
          <w:sz w:val="28"/>
          <w:szCs w:val="28"/>
        </w:rPr>
        <w:t>.</w:t>
      </w:r>
    </w:p>
    <w:p w14:paraId="53F93E79" w14:textId="5C319D12" w:rsidR="00D104FF" w:rsidRPr="00920980" w:rsidRDefault="00D104FF" w:rsidP="00B743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04FF">
        <w:rPr>
          <w:rFonts w:ascii="Times New Roman" w:hAnsi="Times New Roman"/>
          <w:sz w:val="28"/>
          <w:szCs w:val="28"/>
        </w:rPr>
        <w:t xml:space="preserve">Прием обращений граждан с марта 2025 года осуществляется через электронную приемную на официальном сайте </w:t>
      </w:r>
      <w:r>
        <w:rPr>
          <w:rFonts w:ascii="Times New Roman" w:hAnsi="Times New Roman"/>
          <w:sz w:val="28"/>
          <w:szCs w:val="28"/>
        </w:rPr>
        <w:t xml:space="preserve">с полной авторизацией, но также я </w:t>
      </w:r>
      <w:r w:rsidR="00B74313">
        <w:rPr>
          <w:rFonts w:ascii="Times New Roman" w:hAnsi="Times New Roman"/>
          <w:sz w:val="28"/>
          <w:szCs w:val="28"/>
        </w:rPr>
        <w:t>продолжаю</w:t>
      </w:r>
      <w:r>
        <w:rPr>
          <w:rFonts w:ascii="Times New Roman" w:hAnsi="Times New Roman"/>
          <w:sz w:val="28"/>
          <w:szCs w:val="28"/>
        </w:rPr>
        <w:t xml:space="preserve"> принимать обращения</w:t>
      </w:r>
      <w:r w:rsidR="00B74313">
        <w:rPr>
          <w:rFonts w:ascii="Times New Roman" w:hAnsi="Times New Roman"/>
          <w:sz w:val="28"/>
          <w:szCs w:val="28"/>
        </w:rPr>
        <w:t xml:space="preserve"> ко мне</w:t>
      </w:r>
      <w:r w:rsidR="00B74313" w:rsidRPr="00B74313">
        <w:rPr>
          <w:rFonts w:ascii="Times New Roman" w:hAnsi="Times New Roman"/>
          <w:sz w:val="28"/>
          <w:szCs w:val="28"/>
        </w:rPr>
        <w:t xml:space="preserve"> через мессенджеры и социальные сети</w:t>
      </w:r>
      <w:r w:rsidR="00B74313">
        <w:rPr>
          <w:rFonts w:ascii="Times New Roman" w:hAnsi="Times New Roman"/>
          <w:sz w:val="28"/>
          <w:szCs w:val="28"/>
        </w:rPr>
        <w:t>.</w:t>
      </w:r>
      <w:r w:rsidR="00B74313" w:rsidRPr="00B74313">
        <w:rPr>
          <w:rFonts w:ascii="Times New Roman" w:hAnsi="Times New Roman"/>
          <w:sz w:val="28"/>
          <w:szCs w:val="28"/>
        </w:rPr>
        <w:t xml:space="preserve"> </w:t>
      </w:r>
      <w:r w:rsidR="00B74313">
        <w:rPr>
          <w:rFonts w:ascii="Times New Roman" w:hAnsi="Times New Roman"/>
          <w:sz w:val="28"/>
          <w:szCs w:val="28"/>
        </w:rPr>
        <w:t xml:space="preserve">За отчетный период поступило </w:t>
      </w:r>
      <w:r w:rsidR="00DB4797">
        <w:rPr>
          <w:rFonts w:ascii="Times New Roman" w:hAnsi="Times New Roman"/>
          <w:sz w:val="28"/>
          <w:szCs w:val="28"/>
        </w:rPr>
        <w:t>5</w:t>
      </w:r>
      <w:r w:rsidR="00E53C40">
        <w:rPr>
          <w:rFonts w:ascii="Times New Roman" w:hAnsi="Times New Roman"/>
          <w:sz w:val="28"/>
          <w:szCs w:val="28"/>
        </w:rPr>
        <w:t>11</w:t>
      </w:r>
      <w:r w:rsidR="00B74313">
        <w:rPr>
          <w:rFonts w:ascii="Times New Roman" w:hAnsi="Times New Roman"/>
          <w:sz w:val="28"/>
          <w:szCs w:val="28"/>
        </w:rPr>
        <w:t xml:space="preserve"> обращений (202</w:t>
      </w:r>
      <w:r>
        <w:rPr>
          <w:rFonts w:ascii="Times New Roman" w:hAnsi="Times New Roman"/>
          <w:sz w:val="28"/>
          <w:szCs w:val="28"/>
        </w:rPr>
        <w:t>4</w:t>
      </w:r>
      <w:r w:rsidR="00B74313">
        <w:rPr>
          <w:rFonts w:ascii="Times New Roman" w:hAnsi="Times New Roman"/>
          <w:sz w:val="28"/>
          <w:szCs w:val="28"/>
        </w:rPr>
        <w:t xml:space="preserve"> год –</w:t>
      </w:r>
      <w:r w:rsidR="00E53C40">
        <w:rPr>
          <w:rFonts w:ascii="Times New Roman" w:hAnsi="Times New Roman"/>
          <w:sz w:val="28"/>
          <w:szCs w:val="28"/>
        </w:rPr>
        <w:t>510</w:t>
      </w:r>
      <w:r w:rsidR="00B74313">
        <w:rPr>
          <w:rFonts w:ascii="Times New Roman" w:hAnsi="Times New Roman"/>
          <w:sz w:val="28"/>
          <w:szCs w:val="28"/>
        </w:rPr>
        <w:t>),</w:t>
      </w:r>
      <w:r w:rsidR="00B74313" w:rsidRPr="00B74313">
        <w:t xml:space="preserve"> </w:t>
      </w:r>
      <w:r w:rsidR="00B74313" w:rsidRPr="00B74313">
        <w:rPr>
          <w:rFonts w:ascii="Times New Roman" w:hAnsi="Times New Roman"/>
          <w:sz w:val="28"/>
          <w:szCs w:val="28"/>
        </w:rPr>
        <w:t>которые были оперативно о</w:t>
      </w:r>
      <w:r w:rsidR="00B74313">
        <w:rPr>
          <w:rFonts w:ascii="Times New Roman" w:hAnsi="Times New Roman"/>
          <w:sz w:val="28"/>
          <w:szCs w:val="28"/>
        </w:rPr>
        <w:t>т</w:t>
      </w:r>
      <w:r w:rsidR="00B74313" w:rsidRPr="00B74313">
        <w:rPr>
          <w:rFonts w:ascii="Times New Roman" w:hAnsi="Times New Roman"/>
          <w:sz w:val="28"/>
          <w:szCs w:val="28"/>
        </w:rPr>
        <w:t xml:space="preserve">работаны, в том числе с участием Управы района Богородское и </w:t>
      </w:r>
      <w:proofErr w:type="spellStart"/>
      <w:r w:rsidR="00B74313" w:rsidRPr="00B74313">
        <w:rPr>
          <w:rFonts w:ascii="Times New Roman" w:hAnsi="Times New Roman"/>
          <w:sz w:val="28"/>
          <w:szCs w:val="28"/>
        </w:rPr>
        <w:t>Жилищника</w:t>
      </w:r>
      <w:proofErr w:type="spellEnd"/>
      <w:r w:rsidR="00B74313" w:rsidRPr="00B74313">
        <w:rPr>
          <w:rFonts w:ascii="Times New Roman" w:hAnsi="Times New Roman"/>
          <w:sz w:val="28"/>
          <w:szCs w:val="28"/>
        </w:rPr>
        <w:t>.</w:t>
      </w:r>
      <w:r w:rsidR="00B74313">
        <w:rPr>
          <w:rFonts w:ascii="Times New Roman" w:hAnsi="Times New Roman"/>
          <w:sz w:val="28"/>
          <w:szCs w:val="28"/>
        </w:rPr>
        <w:t xml:space="preserve"> </w:t>
      </w:r>
      <w:r w:rsidR="00B74313" w:rsidRPr="00920980">
        <w:rPr>
          <w:rFonts w:ascii="Times New Roman" w:hAnsi="Times New Roman"/>
          <w:sz w:val="28"/>
          <w:szCs w:val="28"/>
        </w:rPr>
        <w:t>Одной из главных причин, по которой жители предпочитают общаться через мессенджеры, является удобство и быстрота передачи информации. Это экономит время и упрощает процесс общения.</w:t>
      </w:r>
    </w:p>
    <w:p w14:paraId="759C1555" w14:textId="77777777" w:rsidR="00D104FF" w:rsidRPr="00D104FF" w:rsidRDefault="00D104FF" w:rsidP="00D104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04FF">
        <w:rPr>
          <w:rFonts w:ascii="Times New Roman" w:hAnsi="Times New Roman"/>
          <w:sz w:val="28"/>
          <w:szCs w:val="28"/>
        </w:rPr>
        <w:t xml:space="preserve">В прошлом году продолжилась деятельность </w:t>
      </w:r>
      <w:proofErr w:type="spellStart"/>
      <w:r w:rsidRPr="00D104FF">
        <w:rPr>
          <w:rFonts w:ascii="Times New Roman" w:hAnsi="Times New Roman"/>
          <w:sz w:val="28"/>
          <w:szCs w:val="28"/>
        </w:rPr>
        <w:t>телеграм</w:t>
      </w:r>
      <w:proofErr w:type="spellEnd"/>
      <w:r w:rsidRPr="00D104FF">
        <w:rPr>
          <w:rFonts w:ascii="Times New Roman" w:hAnsi="Times New Roman"/>
          <w:sz w:val="28"/>
          <w:szCs w:val="28"/>
        </w:rPr>
        <w:t>-канала «Совет депутатов МО Богородское». Этот шаг стал важным этапом в налаживании диалога с гражданами, предоставляя им возможность оперативно получать актуальную информацию о деятельности местного самоуправления, а также о событиях и инициативах, касающихся жизни района.</w:t>
      </w:r>
    </w:p>
    <w:p w14:paraId="7FEB4221" w14:textId="77777777" w:rsidR="00D104FF" w:rsidRPr="00D104FF" w:rsidRDefault="00D104FF" w:rsidP="00D104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04FF">
        <w:rPr>
          <w:rFonts w:ascii="Times New Roman" w:hAnsi="Times New Roman"/>
          <w:sz w:val="28"/>
          <w:szCs w:val="28"/>
        </w:rPr>
        <w:t>Телеграм</w:t>
      </w:r>
      <w:proofErr w:type="spellEnd"/>
      <w:r w:rsidRPr="00D104FF">
        <w:rPr>
          <w:rFonts w:ascii="Times New Roman" w:hAnsi="Times New Roman"/>
          <w:sz w:val="28"/>
          <w:szCs w:val="28"/>
        </w:rPr>
        <w:t>-канал стал удобным инструментом для быстрого распространения новостей, объявлений и важных уведомлений. Жители могут в режиме реального времени быть в курсе заседаний Совета депутатов, обсуждаемых вопросов и планируемых мероприятий.</w:t>
      </w:r>
    </w:p>
    <w:p w14:paraId="7F54EDB0" w14:textId="77777777" w:rsidR="00D104FF" w:rsidRPr="00D104FF" w:rsidRDefault="00D104FF" w:rsidP="00D104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04FF">
        <w:rPr>
          <w:rFonts w:ascii="Times New Roman" w:hAnsi="Times New Roman"/>
          <w:sz w:val="28"/>
          <w:szCs w:val="28"/>
        </w:rPr>
        <w:t>Запуск данного канала соответствует современным трендам в коммуникации, когда все больше людей предпочитают получать информацию через мессенджеры и социальные сети.</w:t>
      </w:r>
    </w:p>
    <w:p w14:paraId="19845CF6" w14:textId="7663ADE0" w:rsidR="00B74313" w:rsidRDefault="00D104FF" w:rsidP="00B743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04FF">
        <w:rPr>
          <w:rFonts w:ascii="Times New Roman" w:hAnsi="Times New Roman"/>
          <w:sz w:val="28"/>
          <w:szCs w:val="28"/>
        </w:rPr>
        <w:t xml:space="preserve">Таким образом, </w:t>
      </w:r>
      <w:proofErr w:type="spellStart"/>
      <w:r w:rsidRPr="00D104FF">
        <w:rPr>
          <w:rFonts w:ascii="Times New Roman" w:hAnsi="Times New Roman"/>
          <w:sz w:val="28"/>
          <w:szCs w:val="28"/>
        </w:rPr>
        <w:t>телеграм</w:t>
      </w:r>
      <w:proofErr w:type="spellEnd"/>
      <w:r w:rsidRPr="00D104FF">
        <w:rPr>
          <w:rFonts w:ascii="Times New Roman" w:hAnsi="Times New Roman"/>
          <w:sz w:val="28"/>
          <w:szCs w:val="28"/>
        </w:rPr>
        <w:t>-канал «Совет депутатов МО Богородское» явился значимым шагом в повышении уровня информированности и вовлеченности граждан в процессы, происходящие в районе.</w:t>
      </w:r>
    </w:p>
    <w:p w14:paraId="68D523DE" w14:textId="765E1CCE" w:rsidR="00291906" w:rsidRDefault="00291906" w:rsidP="00B743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906">
        <w:rPr>
          <w:rFonts w:ascii="Times New Roman" w:hAnsi="Times New Roman"/>
          <w:sz w:val="28"/>
          <w:szCs w:val="28"/>
        </w:rPr>
        <w:t>Также стоит отметить, что информирование о деятельности органов местного самоуправления ведется в издательской группе «Редакция газеты «Сокольники и весь Восточный округ».</w:t>
      </w:r>
    </w:p>
    <w:p w14:paraId="7F351168" w14:textId="29A75D31" w:rsidR="00A330BF" w:rsidRDefault="00920980" w:rsidP="00A33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77E16">
        <w:rPr>
          <w:rFonts w:ascii="Times New Roman" w:hAnsi="Times New Roman"/>
          <w:sz w:val="28"/>
          <w:szCs w:val="28"/>
        </w:rPr>
        <w:t>яд</w:t>
      </w:r>
      <w:r w:rsidR="00A330BF">
        <w:rPr>
          <w:rFonts w:ascii="Times New Roman" w:hAnsi="Times New Roman"/>
          <w:sz w:val="28"/>
          <w:szCs w:val="28"/>
        </w:rPr>
        <w:t xml:space="preserve"> вопрос</w:t>
      </w:r>
      <w:r w:rsidR="00577E16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, которые поступали в мой адрес</w:t>
      </w:r>
      <w:r w:rsidR="00A330BF">
        <w:rPr>
          <w:rFonts w:ascii="Times New Roman" w:hAnsi="Times New Roman"/>
          <w:sz w:val="28"/>
          <w:szCs w:val="28"/>
        </w:rPr>
        <w:t xml:space="preserve"> требовал направления письменных запросов в организации </w:t>
      </w:r>
      <w:r w:rsidR="00C968A9">
        <w:rPr>
          <w:rFonts w:ascii="Times New Roman" w:hAnsi="Times New Roman"/>
          <w:sz w:val="28"/>
          <w:szCs w:val="28"/>
        </w:rPr>
        <w:t>различной</w:t>
      </w:r>
      <w:r w:rsidR="00A330BF">
        <w:rPr>
          <w:rFonts w:ascii="Times New Roman" w:hAnsi="Times New Roman"/>
          <w:sz w:val="28"/>
          <w:szCs w:val="28"/>
        </w:rPr>
        <w:t xml:space="preserve"> подведомственности, так</w:t>
      </w:r>
      <w:r w:rsidR="00C968A9">
        <w:rPr>
          <w:rFonts w:ascii="Times New Roman" w:hAnsi="Times New Roman"/>
          <w:sz w:val="28"/>
          <w:szCs w:val="28"/>
        </w:rPr>
        <w:t xml:space="preserve">их запросов было направлено </w:t>
      </w:r>
      <w:r w:rsidR="00D104FF">
        <w:rPr>
          <w:rFonts w:ascii="Times New Roman" w:hAnsi="Times New Roman"/>
          <w:sz w:val="28"/>
          <w:szCs w:val="28"/>
        </w:rPr>
        <w:t>342</w:t>
      </w:r>
      <w:r w:rsidR="00C968A9">
        <w:rPr>
          <w:rFonts w:ascii="Times New Roman" w:hAnsi="Times New Roman"/>
          <w:sz w:val="28"/>
          <w:szCs w:val="28"/>
        </w:rPr>
        <w:t>.</w:t>
      </w:r>
    </w:p>
    <w:p w14:paraId="1E75F321" w14:textId="6912719E" w:rsidR="00CA64DF" w:rsidRDefault="00A330BF" w:rsidP="00A330BF">
      <w:pPr>
        <w:pStyle w:val="Default"/>
        <w:ind w:firstLine="567"/>
        <w:jc w:val="both"/>
        <w:rPr>
          <w:sz w:val="28"/>
          <w:szCs w:val="28"/>
        </w:rPr>
      </w:pPr>
      <w:r w:rsidRPr="00C6391C">
        <w:rPr>
          <w:sz w:val="28"/>
          <w:szCs w:val="28"/>
        </w:rPr>
        <w:t>В 202</w:t>
      </w:r>
      <w:r w:rsidR="00AE12B9">
        <w:rPr>
          <w:sz w:val="28"/>
          <w:szCs w:val="28"/>
        </w:rPr>
        <w:t>5</w:t>
      </w:r>
      <w:r w:rsidRPr="00C6391C">
        <w:rPr>
          <w:sz w:val="28"/>
          <w:szCs w:val="28"/>
        </w:rPr>
        <w:t xml:space="preserve"> году</w:t>
      </w:r>
      <w:r w:rsidRPr="00E578C6">
        <w:rPr>
          <w:b/>
          <w:sz w:val="28"/>
          <w:szCs w:val="28"/>
        </w:rPr>
        <w:t xml:space="preserve"> </w:t>
      </w:r>
      <w:r w:rsidR="00C968A9">
        <w:rPr>
          <w:sz w:val="28"/>
          <w:szCs w:val="28"/>
        </w:rPr>
        <w:t>главой муниципального округа</w:t>
      </w:r>
      <w:r w:rsidRPr="004A6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осуществлялся еженедельный </w:t>
      </w:r>
      <w:r w:rsidRPr="004A6347">
        <w:rPr>
          <w:sz w:val="28"/>
          <w:szCs w:val="28"/>
        </w:rPr>
        <w:t>при</w:t>
      </w:r>
      <w:r>
        <w:rPr>
          <w:sz w:val="28"/>
          <w:szCs w:val="28"/>
        </w:rPr>
        <w:t>ё</w:t>
      </w:r>
      <w:r w:rsidRPr="004A6347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жителей </w:t>
      </w:r>
      <w:r w:rsidRPr="004A6347">
        <w:rPr>
          <w:sz w:val="28"/>
          <w:szCs w:val="28"/>
        </w:rPr>
        <w:t>и</w:t>
      </w:r>
      <w:r>
        <w:rPr>
          <w:sz w:val="28"/>
          <w:szCs w:val="28"/>
        </w:rPr>
        <w:t xml:space="preserve"> представителей </w:t>
      </w:r>
      <w:r w:rsidRPr="004A6347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, </w:t>
      </w:r>
      <w:r w:rsidRPr="004A6347">
        <w:rPr>
          <w:sz w:val="28"/>
          <w:szCs w:val="28"/>
        </w:rPr>
        <w:t>в помещении аппарата Совета</w:t>
      </w:r>
      <w:r>
        <w:rPr>
          <w:sz w:val="28"/>
          <w:szCs w:val="28"/>
        </w:rPr>
        <w:t xml:space="preserve"> </w:t>
      </w:r>
      <w:r w:rsidRPr="004A6347">
        <w:rPr>
          <w:sz w:val="28"/>
          <w:szCs w:val="28"/>
        </w:rPr>
        <w:t>депутатов по</w:t>
      </w:r>
      <w:r>
        <w:rPr>
          <w:sz w:val="28"/>
          <w:szCs w:val="28"/>
        </w:rPr>
        <w:t xml:space="preserve"> </w:t>
      </w:r>
      <w:r w:rsidRPr="004A6347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</w:t>
      </w:r>
      <w:r w:rsidRPr="004A6347">
        <w:rPr>
          <w:sz w:val="28"/>
          <w:szCs w:val="28"/>
        </w:rPr>
        <w:t xml:space="preserve">ул. </w:t>
      </w:r>
      <w:r>
        <w:rPr>
          <w:sz w:val="28"/>
          <w:szCs w:val="28"/>
        </w:rPr>
        <w:t>Краснобогатырская, д. 11</w:t>
      </w:r>
      <w:r w:rsidR="00D8307C">
        <w:rPr>
          <w:sz w:val="28"/>
          <w:szCs w:val="28"/>
        </w:rPr>
        <w:t xml:space="preserve"> </w:t>
      </w:r>
      <w:r w:rsidR="00D8307C">
        <w:rPr>
          <w:rFonts w:eastAsia="Times New Roman"/>
          <w:sz w:val="28"/>
          <w:szCs w:val="28"/>
        </w:rPr>
        <w:t xml:space="preserve">(при необходимости на </w:t>
      </w:r>
      <w:r w:rsidR="00D8307C">
        <w:rPr>
          <w:rFonts w:eastAsia="Times New Roman"/>
          <w:sz w:val="28"/>
          <w:szCs w:val="28"/>
        </w:rPr>
        <w:lastRenderedPageBreak/>
        <w:t>территории муниципального округа по согласованию с жителями)</w:t>
      </w:r>
      <w:r>
        <w:rPr>
          <w:sz w:val="28"/>
          <w:szCs w:val="28"/>
        </w:rPr>
        <w:t xml:space="preserve">, в ходе которых было принято </w:t>
      </w:r>
      <w:r w:rsidR="00AE12B9" w:rsidRPr="00624421">
        <w:rPr>
          <w:color w:val="auto"/>
          <w:sz w:val="28"/>
          <w:szCs w:val="28"/>
        </w:rPr>
        <w:t>189</w:t>
      </w:r>
      <w:r w:rsidRPr="00624421">
        <w:rPr>
          <w:color w:val="auto"/>
          <w:sz w:val="28"/>
          <w:szCs w:val="28"/>
        </w:rPr>
        <w:t xml:space="preserve"> человек (202</w:t>
      </w:r>
      <w:r w:rsidR="00AE12B9" w:rsidRPr="00624421">
        <w:rPr>
          <w:color w:val="auto"/>
          <w:sz w:val="28"/>
          <w:szCs w:val="28"/>
        </w:rPr>
        <w:t>4</w:t>
      </w:r>
      <w:r w:rsidRPr="00624421">
        <w:rPr>
          <w:color w:val="auto"/>
          <w:sz w:val="28"/>
          <w:szCs w:val="28"/>
        </w:rPr>
        <w:t xml:space="preserve"> – </w:t>
      </w:r>
      <w:r w:rsidR="000060BE" w:rsidRPr="00624421">
        <w:rPr>
          <w:color w:val="auto"/>
          <w:sz w:val="28"/>
          <w:szCs w:val="28"/>
        </w:rPr>
        <w:t>6</w:t>
      </w:r>
      <w:r w:rsidR="00AE12B9" w:rsidRPr="00624421">
        <w:rPr>
          <w:color w:val="auto"/>
          <w:sz w:val="28"/>
          <w:szCs w:val="28"/>
        </w:rPr>
        <w:t>9</w:t>
      </w:r>
      <w:r w:rsidRPr="00624421">
        <w:rPr>
          <w:color w:val="auto"/>
          <w:sz w:val="28"/>
          <w:szCs w:val="28"/>
        </w:rPr>
        <w:t xml:space="preserve">). </w:t>
      </w:r>
    </w:p>
    <w:p w14:paraId="2DFCF9F4" w14:textId="77777777" w:rsidR="00A330BF" w:rsidRPr="00C6391C" w:rsidRDefault="00A330BF" w:rsidP="00A330BF">
      <w:pPr>
        <w:pStyle w:val="Default"/>
        <w:ind w:firstLine="567"/>
        <w:jc w:val="both"/>
        <w:rPr>
          <w:sz w:val="28"/>
          <w:szCs w:val="28"/>
        </w:rPr>
      </w:pPr>
      <w:r w:rsidRPr="00C6391C">
        <w:rPr>
          <w:sz w:val="28"/>
          <w:szCs w:val="28"/>
        </w:rPr>
        <w:t>Чаще всего граждане обращались по вопросам:</w:t>
      </w:r>
    </w:p>
    <w:p w14:paraId="5D0DCB9F" w14:textId="77777777" w:rsidR="00A330BF" w:rsidRPr="00EC19C5" w:rsidRDefault="00CA64DF" w:rsidP="00A330B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</w:t>
      </w:r>
      <w:r w:rsidR="00A330BF">
        <w:rPr>
          <w:sz w:val="28"/>
          <w:szCs w:val="28"/>
        </w:rPr>
        <w:t>лагоустройство</w:t>
      </w:r>
      <w:r w:rsidR="00A330BF" w:rsidRPr="000B24EA">
        <w:rPr>
          <w:sz w:val="28"/>
          <w:szCs w:val="28"/>
        </w:rPr>
        <w:t xml:space="preserve"> дворовых территорий и </w:t>
      </w:r>
      <w:r>
        <w:rPr>
          <w:sz w:val="28"/>
          <w:szCs w:val="28"/>
        </w:rPr>
        <w:t>их озеленение;</w:t>
      </w:r>
    </w:p>
    <w:p w14:paraId="754985A0" w14:textId="77777777" w:rsidR="00A330BF" w:rsidRDefault="00CA64DF" w:rsidP="00A330B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A330BF">
        <w:rPr>
          <w:sz w:val="28"/>
          <w:szCs w:val="28"/>
        </w:rPr>
        <w:t>емонт и благоустройство</w:t>
      </w:r>
      <w:r w:rsidR="00A330BF" w:rsidRPr="000B24EA">
        <w:rPr>
          <w:sz w:val="28"/>
          <w:szCs w:val="28"/>
        </w:rPr>
        <w:t xml:space="preserve"> </w:t>
      </w:r>
      <w:r w:rsidR="00A330BF">
        <w:rPr>
          <w:sz w:val="28"/>
          <w:szCs w:val="28"/>
        </w:rPr>
        <w:t xml:space="preserve">детских и спортивных </w:t>
      </w:r>
      <w:r w:rsidR="00A330BF" w:rsidRPr="000B24EA">
        <w:rPr>
          <w:sz w:val="28"/>
          <w:szCs w:val="28"/>
        </w:rPr>
        <w:t>площад</w:t>
      </w:r>
      <w:r w:rsidR="00A330BF">
        <w:rPr>
          <w:sz w:val="28"/>
          <w:szCs w:val="28"/>
        </w:rPr>
        <w:t>ок</w:t>
      </w:r>
      <w:r>
        <w:rPr>
          <w:sz w:val="28"/>
          <w:szCs w:val="28"/>
        </w:rPr>
        <w:t>;</w:t>
      </w:r>
    </w:p>
    <w:p w14:paraId="2098366D" w14:textId="77777777" w:rsidR="00A330BF" w:rsidRDefault="00CA64DF" w:rsidP="00A330B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A330BF" w:rsidRPr="004A6347">
        <w:rPr>
          <w:sz w:val="28"/>
          <w:szCs w:val="28"/>
        </w:rPr>
        <w:t>еренос сроков проведения капитальн</w:t>
      </w:r>
      <w:r w:rsidR="00A330BF">
        <w:rPr>
          <w:sz w:val="28"/>
          <w:szCs w:val="28"/>
        </w:rPr>
        <w:t>ого</w:t>
      </w:r>
      <w:r w:rsidR="00A330BF" w:rsidRPr="004A6347">
        <w:rPr>
          <w:sz w:val="28"/>
          <w:szCs w:val="28"/>
        </w:rPr>
        <w:t xml:space="preserve"> ремонт</w:t>
      </w:r>
      <w:r w:rsidR="00A330BF">
        <w:rPr>
          <w:sz w:val="28"/>
          <w:szCs w:val="28"/>
        </w:rPr>
        <w:t>а</w:t>
      </w:r>
      <w:r w:rsidR="00A330BF" w:rsidRPr="004A6347">
        <w:rPr>
          <w:sz w:val="28"/>
          <w:szCs w:val="28"/>
        </w:rPr>
        <w:t xml:space="preserve"> в многоквартирных домах</w:t>
      </w:r>
      <w:r>
        <w:rPr>
          <w:sz w:val="28"/>
          <w:szCs w:val="28"/>
        </w:rPr>
        <w:t>;</w:t>
      </w:r>
    </w:p>
    <w:p w14:paraId="0A6CAB46" w14:textId="77777777" w:rsidR="00A330BF" w:rsidRDefault="00CA64DF" w:rsidP="00A330B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A330BF">
        <w:rPr>
          <w:sz w:val="28"/>
          <w:szCs w:val="28"/>
        </w:rPr>
        <w:t xml:space="preserve">емонт домов и </w:t>
      </w:r>
      <w:r w:rsidR="00A330BF" w:rsidRPr="000B24EA">
        <w:rPr>
          <w:sz w:val="28"/>
          <w:szCs w:val="28"/>
        </w:rPr>
        <w:t>подъездов</w:t>
      </w:r>
      <w:r w:rsidR="00A330BF">
        <w:rPr>
          <w:sz w:val="28"/>
          <w:szCs w:val="28"/>
        </w:rPr>
        <w:t xml:space="preserve"> (капитальный и текущий)</w:t>
      </w:r>
      <w:r>
        <w:rPr>
          <w:sz w:val="28"/>
          <w:szCs w:val="28"/>
        </w:rPr>
        <w:t>;</w:t>
      </w:r>
    </w:p>
    <w:p w14:paraId="05F34E56" w14:textId="4E04C63F" w:rsidR="00A330BF" w:rsidRDefault="00CA64DF" w:rsidP="00A330B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A330BF">
        <w:rPr>
          <w:sz w:val="28"/>
          <w:szCs w:val="28"/>
        </w:rPr>
        <w:t>становка ограждающих устройств (шлагбаумов).</w:t>
      </w:r>
    </w:p>
    <w:p w14:paraId="29A47DEF" w14:textId="77777777" w:rsidR="002E2DE6" w:rsidRPr="00624421" w:rsidRDefault="002E2DE6" w:rsidP="002E2D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24421">
        <w:rPr>
          <w:sz w:val="28"/>
          <w:szCs w:val="28"/>
        </w:rPr>
        <w:t>Призыв граждан на военную службу в ряды Вооруженных сил Российской Федерации на территории города Москвы  в 2025 году проведен в соответствии с Федеральным Законом «О воинской обязанности и военной службе», Указом Президента РФ от 31.03.2025 № 187 "О призыве в апреле - июле 2025 г. граждан Российской Федерации на военную службу и об увольнении с военной службы граждан, проходящих военную службу по призыву" и Указом Президента РФ от 29.09.2025 № 690 "О призыве в октябре - декабре 2025 г. граждан Российской Федерации на военную службу и об увольнении с военной службы граждан, проходящих военную службу по призыву".</w:t>
      </w:r>
    </w:p>
    <w:p w14:paraId="626F7E31" w14:textId="77777777" w:rsidR="002E2DE6" w:rsidRPr="00624421" w:rsidRDefault="002E2DE6" w:rsidP="002E2D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24421">
        <w:rPr>
          <w:sz w:val="28"/>
          <w:szCs w:val="28"/>
        </w:rPr>
        <w:t>В 2025 году призыв на военную службу осуществлялся в Едином пункте призыва по адресу: ул. Яблочкова д. 5 корп. 1.</w:t>
      </w:r>
    </w:p>
    <w:p w14:paraId="6A49050D" w14:textId="77777777" w:rsidR="002E2DE6" w:rsidRPr="00624421" w:rsidRDefault="002E2DE6" w:rsidP="002E2D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24421">
        <w:rPr>
          <w:sz w:val="28"/>
          <w:szCs w:val="28"/>
        </w:rPr>
        <w:t>Единый пункт призыва на военную службу работает для призывников, которые состоят на учете в московских военкоматах. Единый пункт призыва ускоряет и упрощает все процедуры, связанные с военной службой по призыву. Посетители следуют по индивидуальным маршрутам без очередей. Логистика построена по образцу многофункциональных центров: здесь есть электронные очереди, комфортные залы ожидания, работают подготовленные и компетентные специалисты. Все необходимые мероприятия занимают у призывника не менее четырех часов. Мобильный телефон использовать на территории пункта нельзя.</w:t>
      </w:r>
    </w:p>
    <w:p w14:paraId="0E53A91B" w14:textId="3FD261C6" w:rsidR="002E2DE6" w:rsidRPr="00624421" w:rsidRDefault="002E2DE6" w:rsidP="002E2D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24421">
        <w:rPr>
          <w:sz w:val="28"/>
          <w:szCs w:val="28"/>
        </w:rPr>
        <w:t xml:space="preserve">Совместно с членами секретариата Единого пункта призыва города Москвы </w:t>
      </w:r>
      <w:r w:rsidR="00FB1CFA">
        <w:rPr>
          <w:sz w:val="28"/>
          <w:szCs w:val="28"/>
        </w:rPr>
        <w:t xml:space="preserve">мною </w:t>
      </w:r>
      <w:r w:rsidRPr="00624421">
        <w:rPr>
          <w:sz w:val="28"/>
          <w:szCs w:val="28"/>
        </w:rPr>
        <w:t>проведена работа в рамках весеннего и осеннего призыва граждан в вооруженные силы в 2025 году. В состав призывной комиссии входят военные комиссары объединенных районов города Москвы, врачи, представители ОВД, Департамента информационных технологий, Департамента региональной безопасности и юристы.</w:t>
      </w:r>
    </w:p>
    <w:p w14:paraId="3A8B1B12" w14:textId="77777777" w:rsidR="002E2DE6" w:rsidRPr="00624421" w:rsidRDefault="002E2DE6" w:rsidP="002E2D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24421">
        <w:rPr>
          <w:sz w:val="28"/>
          <w:szCs w:val="28"/>
        </w:rPr>
        <w:t>Во исполнении требований законодательной базы Российской Федерации и города Москвы главой муниципального округа была организована работа, направленная на осуществление призыва граждан на военную службу в ряды Вооруженных сил Российской Федерации.</w:t>
      </w:r>
    </w:p>
    <w:p w14:paraId="059A461A" w14:textId="77777777" w:rsidR="002E2DE6" w:rsidRPr="00664A3C" w:rsidRDefault="002E2DE6" w:rsidP="002E2D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24421">
        <w:rPr>
          <w:sz w:val="28"/>
          <w:szCs w:val="28"/>
        </w:rPr>
        <w:t xml:space="preserve">Граждане, подлежащие призыву, проходили отбор по профессиональному, психологическому и медицинскому освидетельствованию с целью вынесения решения о призыве на военную </w:t>
      </w:r>
      <w:r w:rsidRPr="00624421">
        <w:rPr>
          <w:sz w:val="28"/>
          <w:szCs w:val="28"/>
        </w:rPr>
        <w:lastRenderedPageBreak/>
        <w:t>службу, об отсрочке, либо признаны ограниченно годными, либо не годными по состоянию здоровья.</w:t>
      </w:r>
    </w:p>
    <w:p w14:paraId="5CD2BF71" w14:textId="77777777" w:rsidR="002E2DE6" w:rsidRPr="00F02A20" w:rsidRDefault="002E2DE6" w:rsidP="002E2D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6"/>
          <w:szCs w:val="6"/>
        </w:rPr>
      </w:pPr>
      <w:r w:rsidRPr="00624421">
        <w:rPr>
          <w:rFonts w:eastAsia="Calibri"/>
          <w:sz w:val="28"/>
          <w:szCs w:val="28"/>
        </w:rPr>
        <w:t xml:space="preserve">Проводились все необходимые мероприятия по обеспечению исполнения гражданами воинской обязанности, а именно в адрес граждан посредствам почтовой связи, через портал </w:t>
      </w:r>
      <w:proofErr w:type="spellStart"/>
      <w:r w:rsidRPr="00624421">
        <w:rPr>
          <w:rFonts w:eastAsia="Calibri"/>
          <w:sz w:val="28"/>
          <w:szCs w:val="28"/>
        </w:rPr>
        <w:t>Мос.ру</w:t>
      </w:r>
      <w:proofErr w:type="spellEnd"/>
      <w:r w:rsidRPr="00624421">
        <w:rPr>
          <w:rFonts w:eastAsia="Calibri"/>
          <w:sz w:val="28"/>
          <w:szCs w:val="28"/>
        </w:rPr>
        <w:t xml:space="preserve"> и через управу района направлялись персональные повестки о явке в единый пункт призыва города Москвы, в адрес их родителей разъяснительные письма, в отношении лиц, уклоняющихся от выполнения воинской обязанности в органы внутренних дел направлены обращения об установлении их местонахождения и вручения им повесток.</w:t>
      </w:r>
      <w:r>
        <w:rPr>
          <w:rFonts w:eastAsia="Calibri"/>
          <w:sz w:val="28"/>
          <w:szCs w:val="28"/>
        </w:rPr>
        <w:t xml:space="preserve"> </w:t>
      </w:r>
    </w:p>
    <w:p w14:paraId="1D8666E2" w14:textId="01656AB0" w:rsidR="00A330BF" w:rsidRPr="00C6391C" w:rsidRDefault="00A330BF" w:rsidP="00922E5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22E51">
        <w:rPr>
          <w:sz w:val="28"/>
          <w:szCs w:val="28"/>
        </w:rPr>
        <w:t>Также</w:t>
      </w:r>
      <w:r w:rsidRPr="00C6391C">
        <w:rPr>
          <w:sz w:val="28"/>
          <w:szCs w:val="28"/>
        </w:rPr>
        <w:t xml:space="preserve"> в пределах полномочий </w:t>
      </w:r>
      <w:r w:rsidR="00FE1562">
        <w:rPr>
          <w:sz w:val="28"/>
          <w:szCs w:val="28"/>
        </w:rPr>
        <w:t>г</w:t>
      </w:r>
      <w:r w:rsidRPr="00C6391C">
        <w:rPr>
          <w:sz w:val="28"/>
          <w:szCs w:val="28"/>
        </w:rPr>
        <w:t>лавы муниципального округа осуществлялась деятельность по следующим направлениям:</w:t>
      </w:r>
    </w:p>
    <w:p w14:paraId="4825BBC0" w14:textId="3314CD71" w:rsidR="00A330BF" w:rsidRPr="00C6391C" w:rsidRDefault="00A330BF" w:rsidP="00A33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391C">
        <w:rPr>
          <w:sz w:val="28"/>
          <w:szCs w:val="28"/>
        </w:rPr>
        <w:t xml:space="preserve">- издание правовых актов органа местного самоуправления муниципального округа </w:t>
      </w:r>
      <w:r>
        <w:rPr>
          <w:sz w:val="28"/>
          <w:szCs w:val="28"/>
        </w:rPr>
        <w:t>Богородское</w:t>
      </w:r>
      <w:r w:rsidR="000B771A">
        <w:rPr>
          <w:sz w:val="28"/>
          <w:szCs w:val="28"/>
        </w:rPr>
        <w:t>;</w:t>
      </w:r>
    </w:p>
    <w:p w14:paraId="6AA091CF" w14:textId="77777777" w:rsidR="00A330BF" w:rsidRDefault="00A330BF" w:rsidP="00A33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391C">
        <w:rPr>
          <w:sz w:val="28"/>
          <w:szCs w:val="28"/>
        </w:rPr>
        <w:t>- обеспечение осуществления органом местного самоуправления полномочий по решению вопросов местного значения и</w:t>
      </w:r>
      <w:r w:rsidRPr="00324F5B">
        <w:rPr>
          <w:sz w:val="28"/>
          <w:szCs w:val="28"/>
        </w:rPr>
        <w:t xml:space="preserve"> осуществлению переданных полномочий</w:t>
      </w:r>
      <w:r>
        <w:rPr>
          <w:sz w:val="28"/>
          <w:szCs w:val="28"/>
        </w:rPr>
        <w:t>;</w:t>
      </w:r>
    </w:p>
    <w:p w14:paraId="2D06A2F8" w14:textId="05919C28" w:rsidR="00A330BF" w:rsidRDefault="00A330BF" w:rsidP="00A33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4F5B">
        <w:rPr>
          <w:sz w:val="28"/>
          <w:szCs w:val="28"/>
        </w:rPr>
        <w:t>обеспеч</w:t>
      </w:r>
      <w:r>
        <w:rPr>
          <w:sz w:val="28"/>
          <w:szCs w:val="28"/>
        </w:rPr>
        <w:t>ение</w:t>
      </w:r>
      <w:r w:rsidRPr="00324F5B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функционирования</w:t>
      </w:r>
      <w:r w:rsidRPr="00324F5B">
        <w:rPr>
          <w:sz w:val="28"/>
          <w:szCs w:val="28"/>
        </w:rPr>
        <w:t xml:space="preserve"> и взаимодействи</w:t>
      </w:r>
      <w:r>
        <w:rPr>
          <w:sz w:val="28"/>
          <w:szCs w:val="28"/>
        </w:rPr>
        <w:t>я</w:t>
      </w:r>
      <w:r w:rsidRPr="00324F5B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а </w:t>
      </w:r>
      <w:r w:rsidRPr="00324F5B">
        <w:rPr>
          <w:sz w:val="28"/>
          <w:szCs w:val="28"/>
        </w:rPr>
        <w:t>местного</w:t>
      </w:r>
      <w:r w:rsidR="009F6D19">
        <w:rPr>
          <w:sz w:val="28"/>
          <w:szCs w:val="28"/>
        </w:rPr>
        <w:t xml:space="preserve"> </w:t>
      </w:r>
      <w:r w:rsidRPr="00324F5B">
        <w:rPr>
          <w:sz w:val="28"/>
          <w:szCs w:val="28"/>
        </w:rPr>
        <w:t>самоуправления с органами исполнительной власти города Моск</w:t>
      </w:r>
      <w:r>
        <w:rPr>
          <w:sz w:val="28"/>
          <w:szCs w:val="28"/>
        </w:rPr>
        <w:t>вы;</w:t>
      </w:r>
    </w:p>
    <w:p w14:paraId="72A6C5BA" w14:textId="77777777" w:rsidR="00A330BF" w:rsidRDefault="00A330BF" w:rsidP="00A33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4F5B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324F5B">
        <w:rPr>
          <w:sz w:val="28"/>
          <w:szCs w:val="28"/>
        </w:rPr>
        <w:t xml:space="preserve"> созыв</w:t>
      </w:r>
      <w:r>
        <w:rPr>
          <w:sz w:val="28"/>
          <w:szCs w:val="28"/>
        </w:rPr>
        <w:t>а</w:t>
      </w:r>
      <w:r w:rsidRPr="00324F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очередных и </w:t>
      </w:r>
      <w:r w:rsidRPr="00324F5B">
        <w:rPr>
          <w:sz w:val="28"/>
          <w:szCs w:val="28"/>
        </w:rPr>
        <w:t>внеочередных заседаний Совета депутатов</w:t>
      </w:r>
      <w:r>
        <w:rPr>
          <w:sz w:val="28"/>
          <w:szCs w:val="28"/>
        </w:rPr>
        <w:t>;</w:t>
      </w:r>
    </w:p>
    <w:p w14:paraId="02FC7546" w14:textId="77777777" w:rsidR="00A330BF" w:rsidRDefault="00A330BF" w:rsidP="00A33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E08">
        <w:rPr>
          <w:sz w:val="28"/>
          <w:szCs w:val="28"/>
        </w:rPr>
        <w:t>участи</w:t>
      </w:r>
      <w:r>
        <w:rPr>
          <w:sz w:val="28"/>
          <w:szCs w:val="28"/>
        </w:rPr>
        <w:t>е</w:t>
      </w:r>
      <w:r w:rsidRPr="009F2E08">
        <w:rPr>
          <w:sz w:val="28"/>
          <w:szCs w:val="28"/>
        </w:rPr>
        <w:t xml:space="preserve"> в заседаниях комиссий и подготовке проектов решений для</w:t>
      </w:r>
      <w:r>
        <w:rPr>
          <w:sz w:val="28"/>
          <w:szCs w:val="28"/>
        </w:rPr>
        <w:t xml:space="preserve"> </w:t>
      </w:r>
      <w:r w:rsidRPr="009F2E08">
        <w:rPr>
          <w:sz w:val="28"/>
          <w:szCs w:val="28"/>
        </w:rPr>
        <w:t xml:space="preserve">вынесения </w:t>
      </w:r>
      <w:r>
        <w:rPr>
          <w:sz w:val="28"/>
          <w:szCs w:val="28"/>
        </w:rPr>
        <w:t xml:space="preserve">их </w:t>
      </w:r>
      <w:r w:rsidRPr="009F2E08">
        <w:rPr>
          <w:sz w:val="28"/>
          <w:szCs w:val="28"/>
        </w:rPr>
        <w:t xml:space="preserve">на обсуждение </w:t>
      </w:r>
      <w:r>
        <w:rPr>
          <w:sz w:val="28"/>
          <w:szCs w:val="28"/>
        </w:rPr>
        <w:t>на заседаниях Совета депутатов;</w:t>
      </w:r>
    </w:p>
    <w:p w14:paraId="2A2BA5EB" w14:textId="77777777" w:rsidR="00A330BF" w:rsidRDefault="00A330BF" w:rsidP="00A33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4F5B">
        <w:rPr>
          <w:sz w:val="28"/>
          <w:szCs w:val="28"/>
        </w:rPr>
        <w:t>вн</w:t>
      </w:r>
      <w:r>
        <w:rPr>
          <w:sz w:val="28"/>
          <w:szCs w:val="28"/>
        </w:rPr>
        <w:t>есение</w:t>
      </w:r>
      <w:r w:rsidRPr="00324F5B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</w:t>
      </w:r>
      <w:r w:rsidRPr="00324F5B">
        <w:rPr>
          <w:sz w:val="28"/>
          <w:szCs w:val="28"/>
        </w:rPr>
        <w:t xml:space="preserve"> решений в Совет депутатов</w:t>
      </w:r>
      <w:r>
        <w:rPr>
          <w:sz w:val="28"/>
          <w:szCs w:val="28"/>
        </w:rPr>
        <w:t>;</w:t>
      </w:r>
    </w:p>
    <w:p w14:paraId="6788F7A5" w14:textId="77777777" w:rsidR="00A330BF" w:rsidRDefault="00A330BF" w:rsidP="00A33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4F5B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324F5B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 деятельности Совета депутатов.</w:t>
      </w:r>
    </w:p>
    <w:p w14:paraId="0C916C88" w14:textId="6B046D9A" w:rsidR="00BC4FC9" w:rsidRPr="003B0789" w:rsidRDefault="00BC4FC9" w:rsidP="00BC4FC9">
      <w:pPr>
        <w:tabs>
          <w:tab w:val="left" w:pos="1215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0789">
        <w:rPr>
          <w:rFonts w:ascii="Times New Roman" w:hAnsi="Times New Roman"/>
          <w:sz w:val="28"/>
          <w:szCs w:val="28"/>
        </w:rPr>
        <w:t xml:space="preserve">В рамках взаимодействия с органами исполнительной власти </w:t>
      </w:r>
      <w:r w:rsidR="00FE1562">
        <w:rPr>
          <w:rFonts w:ascii="Times New Roman" w:hAnsi="Times New Roman"/>
          <w:sz w:val="28"/>
          <w:szCs w:val="28"/>
        </w:rPr>
        <w:t>г</w:t>
      </w:r>
      <w:r w:rsidRPr="003B0789">
        <w:rPr>
          <w:rFonts w:ascii="Times New Roman" w:hAnsi="Times New Roman"/>
          <w:sz w:val="28"/>
          <w:szCs w:val="28"/>
        </w:rPr>
        <w:t>лава муниципального округа в 20</w:t>
      </w:r>
      <w:r>
        <w:rPr>
          <w:rFonts w:ascii="Times New Roman" w:hAnsi="Times New Roman"/>
          <w:sz w:val="28"/>
          <w:szCs w:val="28"/>
        </w:rPr>
        <w:t>2</w:t>
      </w:r>
      <w:r w:rsidR="00F34914">
        <w:rPr>
          <w:rFonts w:ascii="Times New Roman" w:hAnsi="Times New Roman"/>
          <w:sz w:val="28"/>
          <w:szCs w:val="28"/>
        </w:rPr>
        <w:t>5</w:t>
      </w:r>
      <w:r w:rsidRPr="003B0789">
        <w:rPr>
          <w:rFonts w:ascii="Times New Roman" w:hAnsi="Times New Roman"/>
          <w:sz w:val="28"/>
          <w:szCs w:val="28"/>
        </w:rPr>
        <w:t xml:space="preserve"> году принима</w:t>
      </w:r>
      <w:r w:rsidR="00A43001">
        <w:rPr>
          <w:rFonts w:ascii="Times New Roman" w:hAnsi="Times New Roman"/>
          <w:sz w:val="28"/>
          <w:szCs w:val="28"/>
        </w:rPr>
        <w:t>л</w:t>
      </w:r>
      <w:r w:rsidRPr="003B0789">
        <w:rPr>
          <w:rFonts w:ascii="Times New Roman" w:hAnsi="Times New Roman"/>
          <w:sz w:val="28"/>
          <w:szCs w:val="28"/>
        </w:rPr>
        <w:t xml:space="preserve"> </w:t>
      </w:r>
      <w:r w:rsidRPr="003B07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участие:</w:t>
      </w:r>
    </w:p>
    <w:p w14:paraId="41FD4CFC" w14:textId="77777777" w:rsidR="00242F67" w:rsidRPr="003B0789" w:rsidRDefault="00242F67" w:rsidP="00242F67">
      <w:pPr>
        <w:tabs>
          <w:tab w:val="left" w:pos="121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0789">
        <w:rPr>
          <w:rFonts w:ascii="Times New Roman" w:hAnsi="Times New Roman"/>
          <w:sz w:val="28"/>
          <w:szCs w:val="28"/>
        </w:rPr>
        <w:t xml:space="preserve">- в заседаниях </w:t>
      </w:r>
      <w:r>
        <w:rPr>
          <w:rFonts w:ascii="Times New Roman" w:hAnsi="Times New Roman"/>
          <w:sz w:val="28"/>
          <w:szCs w:val="28"/>
        </w:rPr>
        <w:t xml:space="preserve">районной </w:t>
      </w:r>
      <w:r w:rsidRPr="003B0789">
        <w:rPr>
          <w:rFonts w:ascii="Times New Roman" w:hAnsi="Times New Roman"/>
          <w:sz w:val="28"/>
          <w:szCs w:val="28"/>
        </w:rPr>
        <w:t xml:space="preserve">комиссии </w:t>
      </w:r>
      <w:r w:rsidRPr="003B0789">
        <w:rPr>
          <w:rFonts w:ascii="Times New Roman" w:hAnsi="Times New Roman"/>
          <w:color w:val="000000"/>
          <w:sz w:val="28"/>
          <w:szCs w:val="28"/>
        </w:rPr>
        <w:t>по предупреждению и ликвидации чрезвычайных ситуаций и обеспечению пожарной безопасности;</w:t>
      </w:r>
    </w:p>
    <w:p w14:paraId="2D7F4680" w14:textId="77777777" w:rsidR="00242F67" w:rsidRPr="00F036EF" w:rsidRDefault="00242F67" w:rsidP="00242F67">
      <w:pPr>
        <w:tabs>
          <w:tab w:val="left" w:pos="1215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36EF">
        <w:rPr>
          <w:rFonts w:ascii="Times New Roman" w:hAnsi="Times New Roman"/>
          <w:color w:val="000000" w:themeColor="text1"/>
          <w:sz w:val="28"/>
          <w:szCs w:val="28"/>
        </w:rPr>
        <w:t>- в работе Координационного совета префектуры ВАО по вопросам местного самоуправления</w:t>
      </w:r>
      <w:r w:rsidR="00954BE0" w:rsidRPr="00F036E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6C06602" w14:textId="77777777" w:rsidR="00954BE0" w:rsidRPr="00954BE0" w:rsidRDefault="00954BE0" w:rsidP="00242F67">
      <w:pPr>
        <w:tabs>
          <w:tab w:val="left" w:pos="121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работе комиссии управы района Богородское города Москвы по отбору управляющих организаций для управления МКД.</w:t>
      </w:r>
    </w:p>
    <w:p w14:paraId="1E161579" w14:textId="77777777" w:rsidR="00BC4FC9" w:rsidRPr="003B0789" w:rsidRDefault="00BC4FC9" w:rsidP="00BC4FC9">
      <w:pPr>
        <w:tabs>
          <w:tab w:val="left" w:pos="121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0789">
        <w:rPr>
          <w:rFonts w:ascii="Times New Roman" w:hAnsi="Times New Roman"/>
          <w:sz w:val="28"/>
          <w:szCs w:val="28"/>
        </w:rPr>
        <w:t>Помимо этого</w:t>
      </w:r>
      <w:proofErr w:type="gramEnd"/>
      <w:r w:rsidRPr="003B0789">
        <w:rPr>
          <w:rFonts w:ascii="Times New Roman" w:hAnsi="Times New Roman"/>
          <w:sz w:val="28"/>
          <w:szCs w:val="28"/>
        </w:rPr>
        <w:t xml:space="preserve"> </w:t>
      </w:r>
      <w:r w:rsidR="00FE1562">
        <w:rPr>
          <w:rFonts w:ascii="Times New Roman" w:hAnsi="Times New Roman"/>
          <w:sz w:val="28"/>
          <w:szCs w:val="28"/>
        </w:rPr>
        <w:t>г</w:t>
      </w:r>
      <w:r w:rsidRPr="003B0789">
        <w:rPr>
          <w:rFonts w:ascii="Times New Roman" w:hAnsi="Times New Roman"/>
          <w:sz w:val="28"/>
          <w:szCs w:val="28"/>
        </w:rPr>
        <w:t>лава муниципального округа входит в состав и принимает участие в работе:</w:t>
      </w:r>
    </w:p>
    <w:p w14:paraId="50428604" w14:textId="77777777" w:rsidR="00BC4FC9" w:rsidRPr="003B0789" w:rsidRDefault="00BC4FC9" w:rsidP="00BC4FC9">
      <w:pPr>
        <w:tabs>
          <w:tab w:val="left" w:pos="121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078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3B0789">
        <w:rPr>
          <w:rFonts w:ascii="Times New Roman" w:hAnsi="Times New Roman"/>
          <w:sz w:val="28"/>
          <w:szCs w:val="28"/>
        </w:rPr>
        <w:t>кружной комиссии по делам несовершеннолетних и защите их прав ВАО;</w:t>
      </w:r>
    </w:p>
    <w:p w14:paraId="231C3719" w14:textId="77777777" w:rsidR="00BC4FC9" w:rsidRPr="00E01027" w:rsidRDefault="00BC4FC9" w:rsidP="00BC4FC9">
      <w:pPr>
        <w:tabs>
          <w:tab w:val="left" w:pos="121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E01027">
        <w:rPr>
          <w:rFonts w:ascii="Times New Roman" w:hAnsi="Times New Roman"/>
          <w:sz w:val="28"/>
          <w:szCs w:val="28"/>
        </w:rPr>
        <w:t>районной Комиссии по делам несовершеннолетних и защите их прав.</w:t>
      </w:r>
    </w:p>
    <w:p w14:paraId="0C7A864A" w14:textId="04FDC71E" w:rsidR="00BC4FC9" w:rsidRPr="007E0E5D" w:rsidRDefault="00BC4FC9" w:rsidP="00BC4FC9">
      <w:pPr>
        <w:tabs>
          <w:tab w:val="left" w:pos="121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E0E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составе</w:t>
      </w:r>
      <w:r w:rsidRPr="003B0789">
        <w:rPr>
          <w:rFonts w:ascii="Times New Roman" w:hAnsi="Times New Roman"/>
          <w:sz w:val="28"/>
          <w:szCs w:val="28"/>
        </w:rPr>
        <w:t xml:space="preserve"> Ревизионной комиссии Ассоциации «Совет муниципальных образований города Москвы»</w:t>
      </w:r>
      <w:r>
        <w:rPr>
          <w:rFonts w:ascii="Times New Roman" w:hAnsi="Times New Roman"/>
          <w:sz w:val="28"/>
          <w:szCs w:val="28"/>
        </w:rPr>
        <w:t xml:space="preserve"> в качестве председателя</w:t>
      </w:r>
      <w:r w:rsidRPr="003B0789">
        <w:rPr>
          <w:rFonts w:ascii="Times New Roman" w:hAnsi="Times New Roman"/>
          <w:sz w:val="28"/>
          <w:szCs w:val="28"/>
        </w:rPr>
        <w:t>.</w:t>
      </w:r>
    </w:p>
    <w:p w14:paraId="537E6DF1" w14:textId="77777777" w:rsidR="00BC4FC9" w:rsidRDefault="00BC4FC9" w:rsidP="00A33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344CA512" w14:textId="401A426A" w:rsidR="00A330BF" w:rsidRPr="00A330BF" w:rsidRDefault="00A330BF" w:rsidP="00A330B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330BF">
        <w:rPr>
          <w:rFonts w:ascii="Times New Roman" w:hAnsi="Times New Roman"/>
          <w:b/>
          <w:sz w:val="28"/>
          <w:szCs w:val="28"/>
        </w:rPr>
        <w:lastRenderedPageBreak/>
        <w:t xml:space="preserve">Аппарат Совета депутатов </w:t>
      </w:r>
      <w:r w:rsidR="005246EF" w:rsidRPr="005246EF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</w:p>
    <w:p w14:paraId="7B657A4D" w14:textId="77777777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 xml:space="preserve">В соответствии с пунктом 2 статьи 15 Устава: «Аппаратом Совета депутатов </w:t>
      </w:r>
      <w:r w:rsidR="005246EF" w:rsidRPr="005246EF"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 w:rsidRPr="00A330BF">
        <w:rPr>
          <w:rFonts w:ascii="Times New Roman" w:hAnsi="Times New Roman"/>
          <w:sz w:val="28"/>
          <w:szCs w:val="28"/>
        </w:rPr>
        <w:t xml:space="preserve"> руководит глава </w:t>
      </w:r>
      <w:r w:rsidR="005246EF" w:rsidRPr="005246EF"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 w:rsidRPr="00A330BF">
        <w:rPr>
          <w:rFonts w:ascii="Times New Roman" w:hAnsi="Times New Roman"/>
          <w:sz w:val="28"/>
          <w:szCs w:val="28"/>
        </w:rPr>
        <w:t xml:space="preserve"> на принципах единоначалия», в соответствии пунктом 2.1.1. Регламента аппарата Совета депутатов муниципального округа Богородское: «Работу аппарата Совета депутатов организует глава муниципального округа Богородское». </w:t>
      </w:r>
    </w:p>
    <w:p w14:paraId="7F11E935" w14:textId="77777777" w:rsidR="00A330BF" w:rsidRPr="00A330BF" w:rsidRDefault="00A330BF" w:rsidP="00A330B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 xml:space="preserve">Деятельность </w:t>
      </w:r>
      <w:r w:rsidR="005246EF">
        <w:rPr>
          <w:rFonts w:ascii="Times New Roman" w:hAnsi="Times New Roman"/>
          <w:sz w:val="28"/>
          <w:szCs w:val="28"/>
        </w:rPr>
        <w:t>а</w:t>
      </w:r>
      <w:r w:rsidRPr="00A330BF">
        <w:rPr>
          <w:rFonts w:ascii="Times New Roman" w:hAnsi="Times New Roman"/>
          <w:sz w:val="28"/>
          <w:szCs w:val="28"/>
        </w:rPr>
        <w:t xml:space="preserve">ппарата в отчетный период была направлена на бесперебойность, своевременность и полноту деятельности Совета депутатов муниципального округа Богородское. </w:t>
      </w:r>
    </w:p>
    <w:p w14:paraId="6D2CA597" w14:textId="77777777" w:rsidR="00A330BF" w:rsidRPr="00A330BF" w:rsidRDefault="00A330BF" w:rsidP="00A330BF">
      <w:pPr>
        <w:spacing w:after="0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 xml:space="preserve">Аппарат ведет переписку с Советом муниципальных образований г. Москвы, Департаментом территориальных органов исполнительной власти г. Москвы, префектурой ВАО г. Москвы и другими органами законодательной, исполнительной власти и местного самоуправления по вопросам, входящим в компетенцию аппарата. </w:t>
      </w:r>
    </w:p>
    <w:p w14:paraId="64D97E20" w14:textId="6D0A7FBA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Фактическая численность муниципальных служащих в аппарате Совета депутатов муниципального округа Богородское по состоянию на 01.01.202</w:t>
      </w:r>
      <w:r w:rsidR="00F34914">
        <w:rPr>
          <w:rFonts w:ascii="Times New Roman" w:hAnsi="Times New Roman"/>
          <w:sz w:val="28"/>
          <w:szCs w:val="28"/>
        </w:rPr>
        <w:t>6</w:t>
      </w:r>
      <w:r w:rsidRPr="00A330BF">
        <w:rPr>
          <w:rFonts w:ascii="Times New Roman" w:hAnsi="Times New Roman"/>
          <w:sz w:val="28"/>
          <w:szCs w:val="28"/>
        </w:rPr>
        <w:t xml:space="preserve">г. - 4 человека. Работа аппарата была направлена на решение вопросов, необходимых для осуществления исполнительно-распорядительной </w:t>
      </w:r>
      <w:r w:rsidR="00A32C6A">
        <w:rPr>
          <w:rFonts w:ascii="Times New Roman" w:hAnsi="Times New Roman"/>
          <w:sz w:val="28"/>
          <w:szCs w:val="28"/>
        </w:rPr>
        <w:t xml:space="preserve">деятельности Совета депутатов, </w:t>
      </w:r>
      <w:r w:rsidRPr="00A330BF">
        <w:rPr>
          <w:rFonts w:ascii="Times New Roman" w:hAnsi="Times New Roman"/>
          <w:sz w:val="28"/>
          <w:szCs w:val="28"/>
        </w:rPr>
        <w:t>связанных с реализацией Законов города Москвы от 6 ноября 2002 года № 56 «Об организации местного самоуправления в городе Москве» и от 11 июля 2012 года № 39 «О наделении органов местного самоуправления муниципальных округов в городе Москве отдельными полномочиями города Москвы».</w:t>
      </w:r>
    </w:p>
    <w:p w14:paraId="06C87D9A" w14:textId="77777777" w:rsidR="00A330BF" w:rsidRPr="0017424A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7424A">
        <w:rPr>
          <w:rFonts w:ascii="Times New Roman" w:hAnsi="Times New Roman"/>
          <w:sz w:val="28"/>
          <w:szCs w:val="28"/>
        </w:rPr>
        <w:t xml:space="preserve">Образовательный уровень сотрудников. </w:t>
      </w:r>
    </w:p>
    <w:p w14:paraId="5487269B" w14:textId="77777777" w:rsid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Высшее образование имеют все сотрудники аппарата Совета депутатов.</w:t>
      </w:r>
    </w:p>
    <w:p w14:paraId="06601589" w14:textId="77777777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За отчетный период муниципальные служащие аппарата продолжали осуществлять постоянную работу по другим основным направлениям деятельности Совета депутатов:</w:t>
      </w:r>
    </w:p>
    <w:p w14:paraId="2F26DC3F" w14:textId="77777777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 xml:space="preserve"> - составление проекта местного бюджета, исполнение местного бюджета, составление отчета об исполнении местного бюджета и осуществление полномочий финансового органа муниципального округа в соответствии с Бюджетным кодексом Российской Федерации;</w:t>
      </w:r>
    </w:p>
    <w:p w14:paraId="00DC2E90" w14:textId="77777777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- осуществление обеспечения деятельности главы муниципального округа и Совета депутатов;</w:t>
      </w:r>
    </w:p>
    <w:p w14:paraId="19F2FD57" w14:textId="77777777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- организация и проведение местных праздничных мероприятий;</w:t>
      </w:r>
    </w:p>
    <w:p w14:paraId="19EDC0D6" w14:textId="77777777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lastRenderedPageBreak/>
        <w:t>- организация и проведение мероприятий по военно-патриотическому воспитанию граждан Российской Федерации, проживающих на территории муниципального округа;</w:t>
      </w:r>
    </w:p>
    <w:p w14:paraId="510B82A2" w14:textId="77777777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- информирование жителей о деятельности органов местного самоуправления;</w:t>
      </w:r>
    </w:p>
    <w:p w14:paraId="419F5B7A" w14:textId="77777777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- рассмотрение жалоб потребителей, консультирование их по вопросам защиты прав потребителей;</w:t>
      </w:r>
    </w:p>
    <w:p w14:paraId="19853894" w14:textId="77777777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- взаимодействие с общественными объединениями и организациями;</w:t>
      </w:r>
    </w:p>
    <w:p w14:paraId="26D856C4" w14:textId="77777777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30BF">
        <w:rPr>
          <w:rFonts w:ascii="Times New Roman" w:hAnsi="Times New Roman"/>
          <w:sz w:val="28"/>
          <w:szCs w:val="28"/>
        </w:rPr>
        <w:t>Принято  участие</w:t>
      </w:r>
      <w:proofErr w:type="gramEnd"/>
      <w:r w:rsidRPr="00A330BF">
        <w:rPr>
          <w:rFonts w:ascii="Times New Roman" w:hAnsi="Times New Roman"/>
          <w:sz w:val="28"/>
          <w:szCs w:val="28"/>
        </w:rPr>
        <w:t>:</w:t>
      </w:r>
    </w:p>
    <w:p w14:paraId="54855E3D" w14:textId="77777777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- в работе призывной комиссии в соответствии с федеральным законодательством;</w:t>
      </w:r>
    </w:p>
    <w:p w14:paraId="1B7D3D7A" w14:textId="77777777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- в организации и проведении городских праздничных и иных зрелищных мероприятий;</w:t>
      </w:r>
    </w:p>
    <w:p w14:paraId="2EAC39B4" w14:textId="77777777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-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округа;</w:t>
      </w:r>
    </w:p>
    <w:p w14:paraId="202E73B4" w14:textId="77777777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- в осуществлении закупок товаров, работ, услуг для обеспечения муниципальных нужд;</w:t>
      </w:r>
    </w:p>
    <w:p w14:paraId="3119748B" w14:textId="77777777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Своевременно и в полном объеме представлены в Департамент территориальных органов исполнительной власти города Москвы:</w:t>
      </w:r>
    </w:p>
    <w:p w14:paraId="3898BC28" w14:textId="77777777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- годовой отчет и сведения о муниципальных служащих аппарата Совета депутатов;</w:t>
      </w:r>
    </w:p>
    <w:p w14:paraId="56772532" w14:textId="294BEDE9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- информация о ходе реализации мер по противодействию коррупции в органах местного самоуправления за 1,2, 3 и 4кварталы 202</w:t>
      </w:r>
      <w:r w:rsidR="00A206D8">
        <w:rPr>
          <w:rFonts w:ascii="Times New Roman" w:hAnsi="Times New Roman"/>
          <w:sz w:val="28"/>
          <w:szCs w:val="28"/>
        </w:rPr>
        <w:t>5</w:t>
      </w:r>
      <w:r w:rsidRPr="00A330BF">
        <w:rPr>
          <w:rFonts w:ascii="Times New Roman" w:hAnsi="Times New Roman"/>
          <w:sz w:val="28"/>
          <w:szCs w:val="28"/>
        </w:rPr>
        <w:t xml:space="preserve"> года;</w:t>
      </w:r>
    </w:p>
    <w:p w14:paraId="33DAC0C3" w14:textId="60612D21" w:rsid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- информация о процессе подготовки, переподготовки и повышения квалификации, лиц, замещающих муниципальные должности и должности муниципальной службы, за 1 и 2 полугодие 202</w:t>
      </w:r>
      <w:r w:rsidR="00A206D8">
        <w:rPr>
          <w:rFonts w:ascii="Times New Roman" w:hAnsi="Times New Roman"/>
          <w:sz w:val="28"/>
          <w:szCs w:val="28"/>
        </w:rPr>
        <w:t>5</w:t>
      </w:r>
      <w:r w:rsidRPr="00A330BF">
        <w:rPr>
          <w:rFonts w:ascii="Times New Roman" w:hAnsi="Times New Roman"/>
          <w:sz w:val="28"/>
          <w:szCs w:val="28"/>
        </w:rPr>
        <w:t xml:space="preserve"> года;</w:t>
      </w:r>
    </w:p>
    <w:p w14:paraId="6A21CB42" w14:textId="171EB315" w:rsidR="00A32C6A" w:rsidRDefault="00A32C6A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A32C6A">
        <w:rPr>
          <w:rFonts w:ascii="Times New Roman" w:hAnsi="Times New Roman"/>
          <w:sz w:val="28"/>
          <w:szCs w:val="28"/>
        </w:rPr>
        <w:t>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2C6A">
        <w:rPr>
          <w:rFonts w:ascii="Times New Roman" w:hAnsi="Times New Roman"/>
          <w:sz w:val="28"/>
          <w:szCs w:val="28"/>
        </w:rPr>
        <w:t>о муниципальных с</w:t>
      </w:r>
      <w:r>
        <w:rPr>
          <w:rFonts w:ascii="Times New Roman" w:hAnsi="Times New Roman"/>
          <w:sz w:val="28"/>
          <w:szCs w:val="28"/>
        </w:rPr>
        <w:t>лужащих, должностях и вакансиях</w:t>
      </w:r>
      <w:r w:rsidRPr="00A330BF">
        <w:rPr>
          <w:rFonts w:ascii="Times New Roman" w:hAnsi="Times New Roman"/>
          <w:sz w:val="28"/>
          <w:szCs w:val="28"/>
        </w:rPr>
        <w:t>, за 1 и 2 полугодие 202</w:t>
      </w:r>
      <w:r w:rsidR="00A206D8">
        <w:rPr>
          <w:rFonts w:ascii="Times New Roman" w:hAnsi="Times New Roman"/>
          <w:sz w:val="28"/>
          <w:szCs w:val="28"/>
        </w:rPr>
        <w:t>5</w:t>
      </w:r>
      <w:r w:rsidRPr="00A330BF">
        <w:rPr>
          <w:rFonts w:ascii="Times New Roman" w:hAnsi="Times New Roman"/>
          <w:sz w:val="28"/>
          <w:szCs w:val="28"/>
        </w:rPr>
        <w:t xml:space="preserve"> года;</w:t>
      </w:r>
    </w:p>
    <w:p w14:paraId="2D7F9BB0" w14:textId="77777777" w:rsid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- информация о деятельности комиссии по соблюдению требований к служебному поведению муниципальных служащих и уре</w:t>
      </w:r>
      <w:r w:rsidR="00A32C6A">
        <w:rPr>
          <w:rFonts w:ascii="Times New Roman" w:hAnsi="Times New Roman"/>
          <w:sz w:val="28"/>
          <w:szCs w:val="28"/>
        </w:rPr>
        <w:t>гулированию конфликта интересов;</w:t>
      </w:r>
    </w:p>
    <w:p w14:paraId="5C5544EC" w14:textId="77777777" w:rsidR="00A32C6A" w:rsidRDefault="00A32C6A" w:rsidP="00A32C6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форма </w:t>
      </w:r>
      <w:r w:rsidRPr="00A32C6A">
        <w:rPr>
          <w:rFonts w:ascii="Times New Roman" w:hAnsi="Times New Roman"/>
          <w:sz w:val="28"/>
          <w:szCs w:val="28"/>
        </w:rPr>
        <w:t>мониторинга о порядке учета стажа работы в органах управления советов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2C6A">
        <w:rPr>
          <w:rFonts w:ascii="Times New Roman" w:hAnsi="Times New Roman"/>
          <w:sz w:val="28"/>
          <w:szCs w:val="28"/>
        </w:rPr>
        <w:t>субъектов Российской Федерации при исчислении стажа муниципальной службы</w:t>
      </w:r>
      <w:r>
        <w:rPr>
          <w:rFonts w:ascii="Times New Roman" w:hAnsi="Times New Roman"/>
          <w:sz w:val="28"/>
          <w:szCs w:val="28"/>
        </w:rPr>
        <w:t>;</w:t>
      </w:r>
    </w:p>
    <w:p w14:paraId="561BE85A" w14:textId="271F4AEF" w:rsidR="00A32C6A" w:rsidRDefault="00A32C6A" w:rsidP="00A32C6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A32C6A">
        <w:rPr>
          <w:rFonts w:ascii="Times New Roman" w:hAnsi="Times New Roman"/>
          <w:sz w:val="28"/>
          <w:szCs w:val="28"/>
        </w:rPr>
        <w:t>ведения за 202</w:t>
      </w:r>
      <w:r w:rsidR="00A206D8">
        <w:rPr>
          <w:rFonts w:ascii="Times New Roman" w:hAnsi="Times New Roman"/>
          <w:sz w:val="28"/>
          <w:szCs w:val="28"/>
        </w:rPr>
        <w:t>5</w:t>
      </w:r>
      <w:r w:rsidRPr="00A32C6A">
        <w:rPr>
          <w:rFonts w:ascii="Times New Roman" w:hAnsi="Times New Roman"/>
          <w:sz w:val="28"/>
          <w:szCs w:val="28"/>
        </w:rPr>
        <w:t xml:space="preserve"> год о территориальных общественных самоуправлениях (ТОС) действующих на территории города Москвы</w:t>
      </w:r>
      <w:r>
        <w:rPr>
          <w:rFonts w:ascii="Times New Roman" w:hAnsi="Times New Roman"/>
          <w:sz w:val="28"/>
          <w:szCs w:val="28"/>
        </w:rPr>
        <w:t>;</w:t>
      </w:r>
    </w:p>
    <w:p w14:paraId="07ADABF3" w14:textId="77777777" w:rsidR="00A32C6A" w:rsidRPr="00A330BF" w:rsidRDefault="00A32C6A" w:rsidP="00A32C6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A32C6A">
        <w:rPr>
          <w:rFonts w:ascii="Times New Roman" w:hAnsi="Times New Roman"/>
          <w:sz w:val="28"/>
          <w:szCs w:val="28"/>
        </w:rPr>
        <w:t>еречень услуг и сервисов города Москв</w:t>
      </w:r>
      <w:r>
        <w:rPr>
          <w:rFonts w:ascii="Times New Roman" w:hAnsi="Times New Roman"/>
          <w:sz w:val="28"/>
          <w:szCs w:val="28"/>
        </w:rPr>
        <w:t>ы.</w:t>
      </w:r>
    </w:p>
    <w:p w14:paraId="2CAA484B" w14:textId="77777777" w:rsidR="00A330BF" w:rsidRPr="009D6527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6527">
        <w:rPr>
          <w:rFonts w:ascii="Times New Roman" w:hAnsi="Times New Roman"/>
          <w:sz w:val="28"/>
          <w:szCs w:val="28"/>
        </w:rPr>
        <w:lastRenderedPageBreak/>
        <w:t>Подготовлен, утвержден и согласован с военным комиссариатом (объединенного, Преображенского района Восточного АО города Москвы) план работы по осуществлению воинского учета и бронирования сотрудников аппарата Совета депутатов.</w:t>
      </w:r>
    </w:p>
    <w:p w14:paraId="1BA435DF" w14:textId="77777777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В отчетном году муниципальные служащие проводили постоянную работу по организации и ведению делопроизводства.</w:t>
      </w:r>
    </w:p>
    <w:p w14:paraId="05B37093" w14:textId="4A72B898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В 202</w:t>
      </w:r>
      <w:r w:rsidR="00A206D8">
        <w:rPr>
          <w:rFonts w:ascii="Times New Roman" w:hAnsi="Times New Roman"/>
          <w:sz w:val="28"/>
          <w:szCs w:val="28"/>
        </w:rPr>
        <w:t>5</w:t>
      </w:r>
      <w:r w:rsidRPr="00A330BF">
        <w:rPr>
          <w:rFonts w:ascii="Times New Roman" w:hAnsi="Times New Roman"/>
          <w:sz w:val="28"/>
          <w:szCs w:val="28"/>
        </w:rPr>
        <w:t xml:space="preserve"> году поступило </w:t>
      </w:r>
      <w:r w:rsidR="00FA0F24">
        <w:rPr>
          <w:rFonts w:ascii="Times New Roman" w:hAnsi="Times New Roman"/>
          <w:sz w:val="28"/>
          <w:szCs w:val="28"/>
        </w:rPr>
        <w:t>3</w:t>
      </w:r>
      <w:r w:rsidR="00A206D8">
        <w:rPr>
          <w:rFonts w:ascii="Times New Roman" w:hAnsi="Times New Roman"/>
          <w:sz w:val="28"/>
          <w:szCs w:val="28"/>
        </w:rPr>
        <w:t>83</w:t>
      </w:r>
      <w:r w:rsidRPr="00A330BF">
        <w:rPr>
          <w:rFonts w:ascii="Times New Roman" w:hAnsi="Times New Roman"/>
          <w:sz w:val="28"/>
          <w:szCs w:val="28"/>
        </w:rPr>
        <w:t xml:space="preserve"> документа входящей служебной корреспонденции из организаций (202</w:t>
      </w:r>
      <w:r w:rsidR="00A206D8">
        <w:rPr>
          <w:rFonts w:ascii="Times New Roman" w:hAnsi="Times New Roman"/>
          <w:sz w:val="28"/>
          <w:szCs w:val="28"/>
        </w:rPr>
        <w:t>4</w:t>
      </w:r>
      <w:r w:rsidRPr="00A330BF">
        <w:rPr>
          <w:rFonts w:ascii="Times New Roman" w:hAnsi="Times New Roman"/>
          <w:sz w:val="28"/>
          <w:szCs w:val="28"/>
        </w:rPr>
        <w:t xml:space="preserve"> – </w:t>
      </w:r>
      <w:r w:rsidR="00A206D8">
        <w:rPr>
          <w:rFonts w:ascii="Times New Roman" w:hAnsi="Times New Roman"/>
          <w:sz w:val="28"/>
          <w:szCs w:val="28"/>
        </w:rPr>
        <w:t>357</w:t>
      </w:r>
      <w:r w:rsidRPr="00A330BF">
        <w:rPr>
          <w:rFonts w:ascii="Times New Roman" w:hAnsi="Times New Roman"/>
          <w:sz w:val="28"/>
          <w:szCs w:val="28"/>
        </w:rPr>
        <w:t xml:space="preserve">), а исходящей корреспонденции – </w:t>
      </w:r>
      <w:r w:rsidR="00FA0F24">
        <w:rPr>
          <w:rFonts w:ascii="Times New Roman" w:hAnsi="Times New Roman"/>
          <w:sz w:val="28"/>
          <w:szCs w:val="28"/>
        </w:rPr>
        <w:t>5</w:t>
      </w:r>
      <w:r w:rsidR="00A206D8">
        <w:rPr>
          <w:rFonts w:ascii="Times New Roman" w:hAnsi="Times New Roman"/>
          <w:sz w:val="28"/>
          <w:szCs w:val="28"/>
        </w:rPr>
        <w:t>58</w:t>
      </w:r>
      <w:r w:rsidRPr="00A330BF">
        <w:rPr>
          <w:rFonts w:ascii="Times New Roman" w:hAnsi="Times New Roman"/>
          <w:sz w:val="28"/>
          <w:szCs w:val="28"/>
        </w:rPr>
        <w:t xml:space="preserve"> письма (202</w:t>
      </w:r>
      <w:r w:rsidR="00A206D8">
        <w:rPr>
          <w:rFonts w:ascii="Times New Roman" w:hAnsi="Times New Roman"/>
          <w:sz w:val="28"/>
          <w:szCs w:val="28"/>
        </w:rPr>
        <w:t>4</w:t>
      </w:r>
      <w:r w:rsidRPr="00A330BF">
        <w:rPr>
          <w:rFonts w:ascii="Times New Roman" w:hAnsi="Times New Roman"/>
          <w:sz w:val="28"/>
          <w:szCs w:val="28"/>
        </w:rPr>
        <w:t xml:space="preserve"> – </w:t>
      </w:r>
      <w:r w:rsidR="00A206D8">
        <w:rPr>
          <w:rFonts w:ascii="Times New Roman" w:hAnsi="Times New Roman"/>
          <w:sz w:val="28"/>
          <w:szCs w:val="28"/>
        </w:rPr>
        <w:t>543</w:t>
      </w:r>
      <w:r w:rsidRPr="00A330BF">
        <w:rPr>
          <w:rFonts w:ascii="Times New Roman" w:hAnsi="Times New Roman"/>
          <w:sz w:val="28"/>
          <w:szCs w:val="28"/>
        </w:rPr>
        <w:t>).</w:t>
      </w:r>
    </w:p>
    <w:p w14:paraId="4FF27298" w14:textId="77777777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 xml:space="preserve">В соответствии со статьей 3 Регламента Совета депутатов </w:t>
      </w:r>
      <w:r w:rsidR="005246EF" w:rsidRPr="005246EF"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 w:rsidRPr="00A330BF">
        <w:rPr>
          <w:rFonts w:ascii="Times New Roman" w:hAnsi="Times New Roman"/>
          <w:sz w:val="28"/>
          <w:szCs w:val="28"/>
        </w:rPr>
        <w:t xml:space="preserve">: «Правовое, организационное, документационное, информационное, материально-техническое обеспечение деятельности Совета депутатов, депутатов Совета депутатов (далее-депутатов), рабочих органов Совета депутатов осуществляет исполнительно-распорядительный орган муниципального округа – аппарат Совета депутатов </w:t>
      </w:r>
      <w:r w:rsidR="005246EF" w:rsidRPr="005246EF"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 w:rsidRPr="00A330BF">
        <w:rPr>
          <w:rFonts w:ascii="Times New Roman" w:hAnsi="Times New Roman"/>
          <w:sz w:val="28"/>
          <w:szCs w:val="28"/>
        </w:rPr>
        <w:t xml:space="preserve"> (далее – аппарат в соответствии с настоящим Регламентом и иными решениями Совета депутатов.</w:t>
      </w:r>
    </w:p>
    <w:p w14:paraId="23231E17" w14:textId="2E208220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За отчетный период аппарат Совета депутатов муниципального округа Богородское осуществил правовое, организационное, документационное, информационное, материально-техническое обеспечение деятельности Совета депутатов:</w:t>
      </w:r>
    </w:p>
    <w:p w14:paraId="15462F46" w14:textId="77777777" w:rsidR="00A330BF" w:rsidRPr="00A330BF" w:rsidRDefault="00A330BF" w:rsidP="00A330B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ведение, хранение, трансляцию аудиовидеозаписи заседаний Совета депутатов;</w:t>
      </w:r>
    </w:p>
    <w:p w14:paraId="40905EE1" w14:textId="77777777" w:rsidR="00A330BF" w:rsidRPr="00A330BF" w:rsidRDefault="00A330BF" w:rsidP="00A330B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доведение до сведения депутатов информации о проведении заседаний Совета депутатов и проектов повестки дня, информацию о заседаниях рабочих органов Совета депутатов;</w:t>
      </w:r>
    </w:p>
    <w:p w14:paraId="7D94BE64" w14:textId="77777777" w:rsidR="00A330BF" w:rsidRPr="00A330BF" w:rsidRDefault="00A330BF" w:rsidP="00A330B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обеспечение депутатов текстами проектов документов по вопросам повестки дня и другой необходимой информацией, справочными материалами;</w:t>
      </w:r>
    </w:p>
    <w:p w14:paraId="4E590EAB" w14:textId="77777777" w:rsidR="00A330BF" w:rsidRDefault="00A330BF" w:rsidP="00A330B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подготовка к заседаниям проектов повесток дня, проектов решений (документов) и поправок к ним;</w:t>
      </w:r>
    </w:p>
    <w:p w14:paraId="49949834" w14:textId="77777777" w:rsidR="00FA0F24" w:rsidRPr="00A330BF" w:rsidRDefault="00FA0F24" w:rsidP="00A330B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7EFD">
        <w:rPr>
          <w:rFonts w:ascii="Times New Roman" w:hAnsi="Times New Roman"/>
          <w:sz w:val="28"/>
          <w:szCs w:val="28"/>
        </w:rPr>
        <w:t xml:space="preserve"> направление в Преображенскую межрайонную прокуратуру ВАО города Москвы проект</w:t>
      </w:r>
      <w:r w:rsidR="00E506F4">
        <w:rPr>
          <w:rFonts w:ascii="Times New Roman" w:hAnsi="Times New Roman"/>
          <w:sz w:val="28"/>
          <w:szCs w:val="28"/>
        </w:rPr>
        <w:t>ов</w:t>
      </w:r>
      <w:r w:rsidRPr="00017EFD">
        <w:rPr>
          <w:rFonts w:ascii="Times New Roman" w:hAnsi="Times New Roman"/>
          <w:sz w:val="28"/>
          <w:szCs w:val="28"/>
        </w:rPr>
        <w:t xml:space="preserve"> нормативных правовых актов, принимаемых (издаваемых) органами местного самоуправления муниципального округа Богородское</w:t>
      </w:r>
      <w:r w:rsidR="00E506F4">
        <w:rPr>
          <w:rFonts w:ascii="Times New Roman" w:hAnsi="Times New Roman"/>
          <w:sz w:val="28"/>
          <w:szCs w:val="28"/>
        </w:rPr>
        <w:t>;</w:t>
      </w:r>
    </w:p>
    <w:p w14:paraId="649FD3D0" w14:textId="77777777" w:rsidR="00A330BF" w:rsidRPr="00A330BF" w:rsidRDefault="00A330BF" w:rsidP="00A330B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lastRenderedPageBreak/>
        <w:t>приглашение на заседания лиц, чье присутствие необходимо при обсуждении вопроса;</w:t>
      </w:r>
    </w:p>
    <w:p w14:paraId="628DB2FE" w14:textId="77777777" w:rsidR="00A330BF" w:rsidRPr="00A330BF" w:rsidRDefault="00A330BF" w:rsidP="00A330B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проведение регистрации участников заседаний Совета депутатов;</w:t>
      </w:r>
    </w:p>
    <w:p w14:paraId="7118B1B5" w14:textId="77777777" w:rsidR="00A330BF" w:rsidRPr="00A330BF" w:rsidRDefault="00A330BF" w:rsidP="00A330B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оказание председательствующему помощи в проведении заседаний (в том числе, в подсчете голосов при голосовании, фиксирует результаты голосований; сообщает председательствующему на заседании результаты голосования);</w:t>
      </w:r>
    </w:p>
    <w:p w14:paraId="5B665B1F" w14:textId="77777777" w:rsidR="00A330BF" w:rsidRPr="00A330BF" w:rsidRDefault="00A330BF" w:rsidP="00A330B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ведение протоколов заседаний Совета депутатов;</w:t>
      </w:r>
    </w:p>
    <w:p w14:paraId="00C2A389" w14:textId="77777777" w:rsidR="00A330BF" w:rsidRPr="00A330BF" w:rsidRDefault="00A330BF" w:rsidP="00A330B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оформление принятых Советом депутатов решений и иных документов;</w:t>
      </w:r>
    </w:p>
    <w:p w14:paraId="46086821" w14:textId="77777777" w:rsidR="00A330BF" w:rsidRPr="00A330BF" w:rsidRDefault="00A330BF" w:rsidP="00A330B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направление по поручению главы муниципального округа решений Совета депутатов в Регистр муниципальных нормативных правовых актов города Москвы в порядке, установленном законом города Москвы;</w:t>
      </w:r>
    </w:p>
    <w:p w14:paraId="4B8F9E05" w14:textId="77777777" w:rsidR="00A330BF" w:rsidRPr="00A330BF" w:rsidRDefault="00A330BF" w:rsidP="00A330B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выполнение иных обязанностей, связанных с подготовкой и проведением заседания Совета депутатов;</w:t>
      </w:r>
    </w:p>
    <w:p w14:paraId="5FADF790" w14:textId="77777777" w:rsidR="00A330BF" w:rsidRPr="00A330BF" w:rsidRDefault="00A330BF" w:rsidP="00A330B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составление и предоставление отчетов по правотворческой деятельности депутатов в рамках реализации Закона города Москвы от 11 июля 2012 года № 39 " О наделении органов местного самоуправления в городе Москве отдельными полно</w:t>
      </w:r>
      <w:r w:rsidR="006F3832">
        <w:rPr>
          <w:rFonts w:ascii="Times New Roman" w:hAnsi="Times New Roman"/>
          <w:sz w:val="28"/>
          <w:szCs w:val="28"/>
        </w:rPr>
        <w:t>мочиями города Москвы" в: Депар</w:t>
      </w:r>
      <w:r w:rsidRPr="00A330BF">
        <w:rPr>
          <w:rFonts w:ascii="Times New Roman" w:hAnsi="Times New Roman"/>
          <w:sz w:val="28"/>
          <w:szCs w:val="28"/>
        </w:rPr>
        <w:t>тамент территориальных органов исполнительной власти города Москвы, Префектуру ВАО;</w:t>
      </w:r>
    </w:p>
    <w:p w14:paraId="2FFF2FAC" w14:textId="77777777" w:rsidR="00A330BF" w:rsidRPr="00A330BF" w:rsidRDefault="00A330BF" w:rsidP="00A330B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заключение договоров, получение, отправка и оплата счетов по обеспечении депутатов гарантией на предоставление права бесплатного проезда на всех видах городского транспорта;</w:t>
      </w:r>
    </w:p>
    <w:p w14:paraId="6BD4A396" w14:textId="77777777" w:rsidR="00A330BF" w:rsidRPr="00A330BF" w:rsidRDefault="00A330BF" w:rsidP="00A330B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обеспечение регистрации и введения канцелярии по исходящей и входящей документации в адрес депутатов, от депутатов;</w:t>
      </w:r>
    </w:p>
    <w:p w14:paraId="5794A3FB" w14:textId="77777777" w:rsidR="00A330BF" w:rsidRPr="00A330BF" w:rsidRDefault="00A330BF" w:rsidP="00A330B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сбор и хранение копий исходящей и входящей документации в адрес депутатов, от депутатов в оформленных именных папках;</w:t>
      </w:r>
    </w:p>
    <w:p w14:paraId="7C63C300" w14:textId="77777777" w:rsidR="00A330BF" w:rsidRPr="00A330BF" w:rsidRDefault="00A330BF" w:rsidP="00A330B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запись на прием к депутатам;</w:t>
      </w:r>
    </w:p>
    <w:p w14:paraId="1A3CC9A5" w14:textId="77777777" w:rsidR="00A330BF" w:rsidRPr="00A330BF" w:rsidRDefault="00A330BF" w:rsidP="00A330B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обеспечение условий для приема избирателей депутатами;</w:t>
      </w:r>
    </w:p>
    <w:p w14:paraId="29106F1F" w14:textId="77777777" w:rsidR="00A330BF" w:rsidRPr="00A330BF" w:rsidRDefault="00A330BF" w:rsidP="00A330B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размещение информации и решений с заседаний Совета депутатов в телекоммуникационной сети интернет.</w:t>
      </w:r>
    </w:p>
    <w:p w14:paraId="7683CA3B" w14:textId="77777777" w:rsidR="00A330BF" w:rsidRPr="00A330BF" w:rsidRDefault="00A330BF" w:rsidP="00A330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 xml:space="preserve">Аппарат является </w:t>
      </w:r>
      <w:r w:rsidR="005246EF">
        <w:rPr>
          <w:rFonts w:ascii="Times New Roman" w:hAnsi="Times New Roman"/>
          <w:sz w:val="28"/>
          <w:szCs w:val="28"/>
        </w:rPr>
        <w:t xml:space="preserve">участником бюджетного процесса </w:t>
      </w:r>
      <w:r w:rsidRPr="00A330BF">
        <w:rPr>
          <w:rFonts w:ascii="Times New Roman" w:hAnsi="Times New Roman"/>
          <w:sz w:val="28"/>
          <w:szCs w:val="28"/>
        </w:rPr>
        <w:t>и осуществляет деятельность субъекта бюджетной отчетности, формирует и исполняет местный бюджет в соответствии с требованиями Бюджетного кодекса РФ, Федерального закона «Об общих принципах организации местного самоуправления в Российской Федерации», Законов города Москвы и Положением о бюджетном процессе в муниципальном округе Богородское.</w:t>
      </w:r>
    </w:p>
    <w:p w14:paraId="38F22EB2" w14:textId="77777777" w:rsidR="00A330BF" w:rsidRPr="00A330BF" w:rsidRDefault="00A330BF" w:rsidP="00A330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lastRenderedPageBreak/>
        <w:tab/>
        <w:t xml:space="preserve">Финансирование работы аппарата осуществляется за счет </w:t>
      </w:r>
      <w:proofErr w:type="gramStart"/>
      <w:r w:rsidRPr="00A330BF">
        <w:rPr>
          <w:rFonts w:ascii="Times New Roman" w:hAnsi="Times New Roman"/>
          <w:sz w:val="28"/>
          <w:szCs w:val="28"/>
        </w:rPr>
        <w:t>средств  местного</w:t>
      </w:r>
      <w:proofErr w:type="gramEnd"/>
      <w:r w:rsidRPr="00A330BF">
        <w:rPr>
          <w:rFonts w:ascii="Times New Roman" w:hAnsi="Times New Roman"/>
          <w:sz w:val="28"/>
          <w:szCs w:val="28"/>
        </w:rPr>
        <w:t xml:space="preserve"> бюджета, который складывается из отчислений налога на доходы  физических лиц и межбюджетного трансферта, предоставляемого из бюджета города Москвы.</w:t>
      </w:r>
    </w:p>
    <w:p w14:paraId="3DF646D8" w14:textId="77777777" w:rsidR="00A330BF" w:rsidRPr="00A330BF" w:rsidRDefault="00A330BF" w:rsidP="00A330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ab/>
        <w:t>Аппарат явл</w:t>
      </w:r>
      <w:r w:rsidR="005246EF">
        <w:rPr>
          <w:rFonts w:ascii="Times New Roman" w:hAnsi="Times New Roman"/>
          <w:sz w:val="28"/>
          <w:szCs w:val="28"/>
        </w:rPr>
        <w:t xml:space="preserve">яется главным распорядителем и </w:t>
      </w:r>
      <w:r w:rsidRPr="00A330BF">
        <w:rPr>
          <w:rFonts w:ascii="Times New Roman" w:hAnsi="Times New Roman"/>
          <w:sz w:val="28"/>
          <w:szCs w:val="28"/>
        </w:rPr>
        <w:t>получателем данных средств.</w:t>
      </w:r>
    </w:p>
    <w:p w14:paraId="2C08A0B1" w14:textId="77777777" w:rsidR="00A330BF" w:rsidRPr="00A330BF" w:rsidRDefault="00A330BF" w:rsidP="00A330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ab/>
        <w:t>Совет депутатов осуществлял предварительный, текущий и последующий контроль, обсуждая и утверждая проекты решений о местном бюджете и по бюджетно-финансовым вопросам, а также рассматривая отдельные вопросы исполнения бюджета на заседаниях комиссий Совета депутатов;</w:t>
      </w:r>
    </w:p>
    <w:p w14:paraId="62096012" w14:textId="77777777" w:rsidR="00A330BF" w:rsidRDefault="00A330BF" w:rsidP="00A330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ab/>
      </w:r>
      <w:proofErr w:type="spellStart"/>
      <w:r w:rsidRPr="00A330BF">
        <w:rPr>
          <w:rFonts w:ascii="Times New Roman" w:hAnsi="Times New Roman"/>
          <w:sz w:val="28"/>
          <w:szCs w:val="28"/>
        </w:rPr>
        <w:t>Контрольно</w:t>
      </w:r>
      <w:proofErr w:type="spellEnd"/>
      <w:r w:rsidRPr="00A330BF">
        <w:rPr>
          <w:rFonts w:ascii="Times New Roman" w:hAnsi="Times New Roman"/>
          <w:sz w:val="28"/>
          <w:szCs w:val="28"/>
        </w:rPr>
        <w:t>–счетная палата Москвы осуществляла внешний муниципальный финансовый контроль в соответствии с Соглашением о передаче ей соответствующих полномочий</w:t>
      </w:r>
      <w:r w:rsidR="00E506F4">
        <w:rPr>
          <w:rFonts w:ascii="Times New Roman" w:hAnsi="Times New Roman"/>
          <w:sz w:val="28"/>
          <w:szCs w:val="28"/>
        </w:rPr>
        <w:t xml:space="preserve"> и а</w:t>
      </w:r>
      <w:r w:rsidR="00E506F4" w:rsidRPr="00E506F4">
        <w:rPr>
          <w:rFonts w:ascii="Times New Roman" w:hAnsi="Times New Roman"/>
          <w:sz w:val="28"/>
          <w:szCs w:val="28"/>
        </w:rPr>
        <w:t>удит в сфере закупок товаров, работ, услуг</w:t>
      </w:r>
      <w:r w:rsidRPr="00A330BF">
        <w:rPr>
          <w:rFonts w:ascii="Times New Roman" w:hAnsi="Times New Roman"/>
          <w:sz w:val="28"/>
          <w:szCs w:val="28"/>
        </w:rPr>
        <w:t>. Все отчеты об исполнении бюджета, а также проект решения Совета депутатов о бюджете муниципального округа на очередной финансовый год и плановый период в обязательном порядке проходят экспертизу в КСП Москвы, а также процедуру публичных слушаний.</w:t>
      </w:r>
    </w:p>
    <w:p w14:paraId="1CB76E1B" w14:textId="2444EFB5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По обсуждению проекта решения Совета депутатов муниципального округа Богородское «Об исполнении бюджета муниципального округа Богородское за 202</w:t>
      </w:r>
      <w:r w:rsidR="00F33C1E">
        <w:rPr>
          <w:rFonts w:ascii="Times New Roman" w:hAnsi="Times New Roman"/>
          <w:sz w:val="28"/>
          <w:szCs w:val="28"/>
        </w:rPr>
        <w:t>5</w:t>
      </w:r>
      <w:r w:rsidRPr="00A330BF">
        <w:rPr>
          <w:rFonts w:ascii="Times New Roman" w:hAnsi="Times New Roman"/>
          <w:sz w:val="28"/>
          <w:szCs w:val="28"/>
        </w:rPr>
        <w:t xml:space="preserve"> год» </w:t>
      </w:r>
      <w:r w:rsidR="00F33C1E" w:rsidRPr="00F33C1E">
        <w:rPr>
          <w:rFonts w:ascii="Times New Roman" w:hAnsi="Times New Roman"/>
          <w:sz w:val="28"/>
          <w:szCs w:val="28"/>
        </w:rPr>
        <w:t>18</w:t>
      </w:r>
      <w:r w:rsidRPr="00F33C1E">
        <w:rPr>
          <w:rFonts w:ascii="Times New Roman" w:hAnsi="Times New Roman"/>
          <w:sz w:val="28"/>
          <w:szCs w:val="28"/>
        </w:rPr>
        <w:t xml:space="preserve"> </w:t>
      </w:r>
      <w:r w:rsidR="00F33C1E" w:rsidRPr="00F33C1E">
        <w:rPr>
          <w:rFonts w:ascii="Times New Roman" w:hAnsi="Times New Roman"/>
          <w:sz w:val="28"/>
          <w:szCs w:val="28"/>
        </w:rPr>
        <w:t>июня</w:t>
      </w:r>
      <w:r w:rsidRPr="00F33C1E">
        <w:rPr>
          <w:rFonts w:ascii="Times New Roman" w:hAnsi="Times New Roman"/>
          <w:sz w:val="28"/>
          <w:szCs w:val="28"/>
        </w:rPr>
        <w:t xml:space="preserve"> 202</w:t>
      </w:r>
      <w:r w:rsidR="00F33C1E" w:rsidRPr="00F33C1E">
        <w:rPr>
          <w:rFonts w:ascii="Times New Roman" w:hAnsi="Times New Roman"/>
          <w:sz w:val="28"/>
          <w:szCs w:val="28"/>
        </w:rPr>
        <w:t>5</w:t>
      </w:r>
      <w:r w:rsidRPr="00F33C1E">
        <w:rPr>
          <w:rFonts w:ascii="Times New Roman" w:hAnsi="Times New Roman"/>
          <w:sz w:val="28"/>
          <w:szCs w:val="28"/>
        </w:rPr>
        <w:t xml:space="preserve"> года </w:t>
      </w:r>
      <w:r w:rsidRPr="00A330BF">
        <w:rPr>
          <w:rFonts w:ascii="Times New Roman" w:hAnsi="Times New Roman"/>
          <w:sz w:val="28"/>
          <w:szCs w:val="28"/>
        </w:rPr>
        <w:t xml:space="preserve">проведены публичные слушания, получено заключение контрольно-счетной палаты Москвы на годовой отчет об исполнении бюджета, согласно которого: </w:t>
      </w:r>
    </w:p>
    <w:p w14:paraId="2378B12B" w14:textId="77777777" w:rsidR="006F7560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 xml:space="preserve">- факты неполноты годового отчета не выявлены. Годовой отчет по составу и содержанию (перечню отраженных в нем показателей) соответствует установленным требованиям; </w:t>
      </w:r>
    </w:p>
    <w:p w14:paraId="4407B3F0" w14:textId="68317B89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- факты недостоверности годового отчета не выявлены. В целом показатели годового отчета соответствуют показателям исполнения бюджета, установленным в ходе внешней проверки;</w:t>
      </w:r>
    </w:p>
    <w:p w14:paraId="768EC584" w14:textId="77777777" w:rsidR="00A330BF" w:rsidRPr="00A330BF" w:rsidRDefault="00A330BF" w:rsidP="00A330BF">
      <w:pPr>
        <w:spacing w:after="0"/>
        <w:ind w:firstLine="709"/>
        <w:jc w:val="both"/>
        <w:rPr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 xml:space="preserve"> - факты, способные негативно повлиять на достоверность годового отчета, не выявлены.</w:t>
      </w:r>
    </w:p>
    <w:p w14:paraId="5E3C5628" w14:textId="1C6AECFE" w:rsidR="00A330BF" w:rsidRPr="00A330BF" w:rsidRDefault="00A330BF" w:rsidP="00A330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ab/>
        <w:t xml:space="preserve">Заключение </w:t>
      </w:r>
      <w:proofErr w:type="spellStart"/>
      <w:r w:rsidRPr="00A330BF">
        <w:rPr>
          <w:rFonts w:ascii="Times New Roman" w:hAnsi="Times New Roman"/>
          <w:sz w:val="28"/>
          <w:szCs w:val="28"/>
        </w:rPr>
        <w:t>Контрольно</w:t>
      </w:r>
      <w:proofErr w:type="spellEnd"/>
      <w:r w:rsidRPr="00A330BF">
        <w:rPr>
          <w:rFonts w:ascii="Times New Roman" w:hAnsi="Times New Roman"/>
          <w:sz w:val="28"/>
          <w:szCs w:val="28"/>
        </w:rPr>
        <w:t>–счетной палаты Москвы по результатам внешней проверки годового отчета об исполнении бюджета муниципального округа Богородское за 202</w:t>
      </w:r>
      <w:r w:rsidR="00A206D8">
        <w:rPr>
          <w:rFonts w:ascii="Times New Roman" w:hAnsi="Times New Roman"/>
          <w:sz w:val="28"/>
          <w:szCs w:val="28"/>
        </w:rPr>
        <w:t>5</w:t>
      </w:r>
      <w:r w:rsidRPr="00A330BF">
        <w:rPr>
          <w:rFonts w:ascii="Times New Roman" w:hAnsi="Times New Roman"/>
          <w:sz w:val="28"/>
          <w:szCs w:val="28"/>
        </w:rPr>
        <w:t xml:space="preserve"> год будет направлено в адрес аппарата Совета депутатов в апреле-мае 202</w:t>
      </w:r>
      <w:r w:rsidR="00A206D8">
        <w:rPr>
          <w:rFonts w:ascii="Times New Roman" w:hAnsi="Times New Roman"/>
          <w:sz w:val="28"/>
          <w:szCs w:val="28"/>
        </w:rPr>
        <w:t>6</w:t>
      </w:r>
      <w:r w:rsidRPr="00A330BF">
        <w:rPr>
          <w:rFonts w:ascii="Times New Roman" w:hAnsi="Times New Roman"/>
          <w:sz w:val="28"/>
          <w:szCs w:val="28"/>
        </w:rPr>
        <w:t xml:space="preserve"> года.</w:t>
      </w:r>
    </w:p>
    <w:p w14:paraId="4BC22A73" w14:textId="77777777" w:rsidR="00A330BF" w:rsidRPr="00A330BF" w:rsidRDefault="00A330BF" w:rsidP="00A330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ab/>
        <w:t>Финансовый документооборот аппарат продолжает осуществлять в электронном виде, посредством электронного взаимодействия с Департаментом финансов города Москвы.</w:t>
      </w:r>
    </w:p>
    <w:p w14:paraId="72E36985" w14:textId="5B652748" w:rsidR="00A330BF" w:rsidRPr="00BB4FFB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4FFB">
        <w:rPr>
          <w:rFonts w:ascii="Times New Roman" w:hAnsi="Times New Roman"/>
          <w:sz w:val="28"/>
          <w:szCs w:val="28"/>
        </w:rPr>
        <w:t>В соответствии с утвержденным бюджетом муниципального округа Богородское на отчетный период 202</w:t>
      </w:r>
      <w:r w:rsidR="00A206D8">
        <w:rPr>
          <w:rFonts w:ascii="Times New Roman" w:hAnsi="Times New Roman"/>
          <w:sz w:val="28"/>
          <w:szCs w:val="28"/>
        </w:rPr>
        <w:t>5</w:t>
      </w:r>
      <w:r w:rsidRPr="00BB4FFB">
        <w:rPr>
          <w:rFonts w:ascii="Times New Roman" w:hAnsi="Times New Roman"/>
          <w:sz w:val="28"/>
          <w:szCs w:val="28"/>
        </w:rPr>
        <w:t xml:space="preserve"> года были запланированы следующие основные показатели</w:t>
      </w:r>
      <w:r w:rsidR="00BB4FFB" w:rsidRPr="00BB4FFB">
        <w:rPr>
          <w:rFonts w:ascii="Times New Roman" w:hAnsi="Times New Roman"/>
          <w:sz w:val="28"/>
          <w:szCs w:val="28"/>
        </w:rPr>
        <w:t xml:space="preserve"> с </w:t>
      </w:r>
      <w:r w:rsidR="00BB4FFB">
        <w:rPr>
          <w:rFonts w:ascii="Times New Roman" w:hAnsi="Times New Roman"/>
          <w:sz w:val="28"/>
          <w:szCs w:val="28"/>
        </w:rPr>
        <w:t xml:space="preserve">учетом </w:t>
      </w:r>
      <w:r w:rsidR="00BB4FFB" w:rsidRPr="00BB4FFB">
        <w:rPr>
          <w:rFonts w:ascii="Times New Roman" w:hAnsi="Times New Roman"/>
          <w:sz w:val="28"/>
          <w:szCs w:val="28"/>
        </w:rPr>
        <w:t>межбюджетн</w:t>
      </w:r>
      <w:r w:rsidR="00BB4FFB">
        <w:rPr>
          <w:rFonts w:ascii="Times New Roman" w:hAnsi="Times New Roman"/>
          <w:sz w:val="28"/>
          <w:szCs w:val="28"/>
        </w:rPr>
        <w:t>ого</w:t>
      </w:r>
      <w:r w:rsidR="00BB4FFB" w:rsidRPr="00BB4FFB">
        <w:rPr>
          <w:rFonts w:ascii="Times New Roman" w:hAnsi="Times New Roman"/>
          <w:sz w:val="28"/>
          <w:szCs w:val="28"/>
        </w:rPr>
        <w:t xml:space="preserve"> трансферт</w:t>
      </w:r>
      <w:r w:rsidR="00BB4FFB">
        <w:rPr>
          <w:rFonts w:ascii="Times New Roman" w:hAnsi="Times New Roman"/>
          <w:sz w:val="28"/>
          <w:szCs w:val="28"/>
        </w:rPr>
        <w:t>а</w:t>
      </w:r>
      <w:r w:rsidR="00BB4FFB" w:rsidRPr="00BB4FFB">
        <w:rPr>
          <w:rFonts w:ascii="Times New Roman" w:hAnsi="Times New Roman"/>
          <w:sz w:val="28"/>
          <w:szCs w:val="28"/>
        </w:rPr>
        <w:t xml:space="preserve"> за реализацию депутатами Совета депутатов полномочий, переданных Законом города </w:t>
      </w:r>
      <w:r w:rsidR="00BB4FFB" w:rsidRPr="00BB4FFB">
        <w:rPr>
          <w:rFonts w:ascii="Times New Roman" w:hAnsi="Times New Roman"/>
          <w:sz w:val="28"/>
          <w:szCs w:val="28"/>
        </w:rPr>
        <w:lastRenderedPageBreak/>
        <w:t>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- в сумме 2400,0 тыс. руб. за год</w:t>
      </w:r>
      <w:r w:rsidRPr="00BB4FFB">
        <w:rPr>
          <w:rFonts w:ascii="Times New Roman" w:hAnsi="Times New Roman"/>
          <w:sz w:val="28"/>
          <w:szCs w:val="28"/>
        </w:rPr>
        <w:t>:</w:t>
      </w:r>
    </w:p>
    <w:p w14:paraId="19541B2A" w14:textId="037B8EF3" w:rsidR="00A330BF" w:rsidRPr="00BB4FFB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4FFB">
        <w:rPr>
          <w:rFonts w:ascii="Times New Roman" w:hAnsi="Times New Roman"/>
          <w:sz w:val="28"/>
          <w:szCs w:val="28"/>
        </w:rPr>
        <w:t xml:space="preserve">- доходы в сумме </w:t>
      </w:r>
      <w:r w:rsidR="00A96148">
        <w:rPr>
          <w:rFonts w:ascii="Times New Roman" w:hAnsi="Times New Roman"/>
          <w:sz w:val="28"/>
          <w:szCs w:val="28"/>
        </w:rPr>
        <w:t>30712,9</w:t>
      </w:r>
      <w:r w:rsidRPr="00BB4FFB">
        <w:rPr>
          <w:rFonts w:ascii="Times New Roman" w:hAnsi="Times New Roman"/>
          <w:sz w:val="28"/>
          <w:szCs w:val="28"/>
        </w:rPr>
        <w:t xml:space="preserve"> тыс. руб.;</w:t>
      </w:r>
    </w:p>
    <w:p w14:paraId="4AA2D9DF" w14:textId="60CFA1EC" w:rsidR="00A330BF" w:rsidRPr="00BB4FFB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4FFB">
        <w:rPr>
          <w:rFonts w:ascii="Times New Roman" w:hAnsi="Times New Roman"/>
          <w:sz w:val="28"/>
          <w:szCs w:val="28"/>
        </w:rPr>
        <w:t xml:space="preserve">- расходы в сумме </w:t>
      </w:r>
      <w:r w:rsidR="00A96148">
        <w:rPr>
          <w:rFonts w:ascii="Times New Roman" w:hAnsi="Times New Roman"/>
          <w:sz w:val="28"/>
          <w:szCs w:val="28"/>
        </w:rPr>
        <w:t>40055,8</w:t>
      </w:r>
      <w:r w:rsidRPr="00BB4FFB">
        <w:rPr>
          <w:rFonts w:ascii="Times New Roman" w:hAnsi="Times New Roman"/>
          <w:sz w:val="28"/>
          <w:szCs w:val="28"/>
        </w:rPr>
        <w:t xml:space="preserve"> тыс. руб.</w:t>
      </w:r>
      <w:r w:rsidR="00E17959" w:rsidRPr="00BB4FFB">
        <w:rPr>
          <w:rFonts w:ascii="Times New Roman" w:hAnsi="Times New Roman"/>
          <w:sz w:val="28"/>
          <w:szCs w:val="28"/>
        </w:rPr>
        <w:t xml:space="preserve"> (с учетом </w:t>
      </w:r>
      <w:r w:rsidR="00954BE0" w:rsidRPr="00BB4FFB">
        <w:rPr>
          <w:rFonts w:ascii="Times New Roman" w:hAnsi="Times New Roman"/>
          <w:sz w:val="28"/>
          <w:szCs w:val="28"/>
        </w:rPr>
        <w:t xml:space="preserve">части </w:t>
      </w:r>
      <w:r w:rsidR="00E17959" w:rsidRPr="00BB4FFB">
        <w:rPr>
          <w:rFonts w:ascii="Times New Roman" w:hAnsi="Times New Roman"/>
          <w:sz w:val="28"/>
          <w:szCs w:val="28"/>
        </w:rPr>
        <w:t xml:space="preserve">распределенного остатка денежных средств в сумме </w:t>
      </w:r>
      <w:r w:rsidR="00A96148">
        <w:rPr>
          <w:rFonts w:ascii="Times New Roman" w:hAnsi="Times New Roman"/>
          <w:sz w:val="28"/>
          <w:szCs w:val="28"/>
        </w:rPr>
        <w:t>9342,9 тыс. руб.)</w:t>
      </w:r>
    </w:p>
    <w:p w14:paraId="648D2204" w14:textId="201D0B72" w:rsidR="00A330BF" w:rsidRPr="00BB4FFB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4FFB">
        <w:rPr>
          <w:rFonts w:ascii="Times New Roman" w:hAnsi="Times New Roman"/>
          <w:sz w:val="28"/>
          <w:szCs w:val="28"/>
        </w:rPr>
        <w:t>Итоговое исполнение доходной части местного бюджета</w:t>
      </w:r>
      <w:r w:rsidR="00BB4FFB" w:rsidRPr="00BB4FFB">
        <w:rPr>
          <w:rFonts w:ascii="Times New Roman" w:hAnsi="Times New Roman"/>
          <w:sz w:val="28"/>
          <w:szCs w:val="28"/>
        </w:rPr>
        <w:t xml:space="preserve"> </w:t>
      </w:r>
      <w:r w:rsidR="00E17959" w:rsidRPr="00BB4FFB">
        <w:rPr>
          <w:rFonts w:ascii="Times New Roman" w:hAnsi="Times New Roman"/>
          <w:sz w:val="28"/>
          <w:szCs w:val="28"/>
        </w:rPr>
        <w:t>(</w:t>
      </w:r>
      <w:r w:rsidRPr="00BB4FFB">
        <w:rPr>
          <w:rFonts w:ascii="Times New Roman" w:hAnsi="Times New Roman"/>
          <w:sz w:val="28"/>
          <w:szCs w:val="28"/>
        </w:rPr>
        <w:t xml:space="preserve">составило </w:t>
      </w:r>
      <w:r w:rsidR="00A96148">
        <w:rPr>
          <w:rFonts w:ascii="Times New Roman" w:hAnsi="Times New Roman"/>
          <w:sz w:val="28"/>
          <w:szCs w:val="28"/>
        </w:rPr>
        <w:t>31544,1</w:t>
      </w:r>
      <w:r w:rsidRPr="00BB4FFB">
        <w:rPr>
          <w:rFonts w:ascii="Times New Roman" w:hAnsi="Times New Roman"/>
          <w:sz w:val="28"/>
          <w:szCs w:val="28"/>
        </w:rPr>
        <w:t xml:space="preserve"> тыс. руб. (1</w:t>
      </w:r>
      <w:r w:rsidR="00A96148">
        <w:rPr>
          <w:rFonts w:ascii="Times New Roman" w:hAnsi="Times New Roman"/>
          <w:sz w:val="28"/>
          <w:szCs w:val="28"/>
        </w:rPr>
        <w:t>02,71</w:t>
      </w:r>
      <w:r w:rsidRPr="00BB4FFB">
        <w:rPr>
          <w:rFonts w:ascii="Times New Roman" w:hAnsi="Times New Roman"/>
          <w:sz w:val="28"/>
          <w:szCs w:val="28"/>
        </w:rPr>
        <w:t xml:space="preserve">%). </w:t>
      </w:r>
    </w:p>
    <w:p w14:paraId="155EE3C6" w14:textId="77777777" w:rsidR="00A330BF" w:rsidRPr="00BB4FFB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4FFB">
        <w:rPr>
          <w:rFonts w:ascii="Times New Roman" w:hAnsi="Times New Roman"/>
          <w:sz w:val="28"/>
          <w:szCs w:val="28"/>
        </w:rPr>
        <w:t>Расходная часть бюджета:</w:t>
      </w:r>
    </w:p>
    <w:p w14:paraId="7454E11E" w14:textId="77777777" w:rsidR="00A330BF" w:rsidRPr="00BB4FFB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4FFB">
        <w:rPr>
          <w:rFonts w:ascii="Times New Roman" w:hAnsi="Times New Roman"/>
          <w:sz w:val="28"/>
          <w:szCs w:val="28"/>
        </w:rPr>
        <w:t>Исполнение расходной части бюджета муниципального округа по межбюджетн</w:t>
      </w:r>
      <w:r w:rsidR="00BB4FFB">
        <w:rPr>
          <w:rFonts w:ascii="Times New Roman" w:hAnsi="Times New Roman"/>
          <w:sz w:val="28"/>
          <w:szCs w:val="28"/>
        </w:rPr>
        <w:t>ому</w:t>
      </w:r>
      <w:r w:rsidRPr="00BB4FFB">
        <w:rPr>
          <w:rFonts w:ascii="Times New Roman" w:hAnsi="Times New Roman"/>
          <w:sz w:val="28"/>
          <w:szCs w:val="28"/>
        </w:rPr>
        <w:t xml:space="preserve"> трансферт</w:t>
      </w:r>
      <w:r w:rsidR="00BB4FFB">
        <w:rPr>
          <w:rFonts w:ascii="Times New Roman" w:hAnsi="Times New Roman"/>
          <w:sz w:val="28"/>
          <w:szCs w:val="28"/>
        </w:rPr>
        <w:t>у</w:t>
      </w:r>
      <w:r w:rsidRPr="00BB4FFB">
        <w:rPr>
          <w:rFonts w:ascii="Times New Roman" w:hAnsi="Times New Roman"/>
          <w:sz w:val="28"/>
          <w:szCs w:val="28"/>
        </w:rPr>
        <w:t xml:space="preserve"> – 100% (</w:t>
      </w:r>
      <w:r w:rsidR="00E17959" w:rsidRPr="00BB4FFB">
        <w:rPr>
          <w:rFonts w:ascii="Times New Roman" w:hAnsi="Times New Roman"/>
          <w:sz w:val="28"/>
          <w:szCs w:val="28"/>
        </w:rPr>
        <w:t>2</w:t>
      </w:r>
      <w:r w:rsidR="00BB4FFB" w:rsidRPr="00BB4FFB">
        <w:rPr>
          <w:rFonts w:ascii="Times New Roman" w:hAnsi="Times New Roman"/>
          <w:sz w:val="28"/>
          <w:szCs w:val="28"/>
        </w:rPr>
        <w:t>400</w:t>
      </w:r>
      <w:r w:rsidR="00E17959" w:rsidRPr="00BB4FFB">
        <w:rPr>
          <w:rFonts w:ascii="Times New Roman" w:hAnsi="Times New Roman"/>
          <w:sz w:val="28"/>
          <w:szCs w:val="28"/>
        </w:rPr>
        <w:t>,0</w:t>
      </w:r>
      <w:r w:rsidRPr="00BB4F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4FFB">
        <w:rPr>
          <w:rFonts w:ascii="Times New Roman" w:hAnsi="Times New Roman"/>
          <w:sz w:val="28"/>
          <w:szCs w:val="28"/>
        </w:rPr>
        <w:t>т.р</w:t>
      </w:r>
      <w:proofErr w:type="spellEnd"/>
      <w:r w:rsidRPr="00BB4FFB">
        <w:rPr>
          <w:rFonts w:ascii="Times New Roman" w:hAnsi="Times New Roman"/>
          <w:sz w:val="28"/>
          <w:szCs w:val="28"/>
        </w:rPr>
        <w:t>.).</w:t>
      </w:r>
    </w:p>
    <w:p w14:paraId="774D32F5" w14:textId="636554F8" w:rsidR="00A330BF" w:rsidRPr="00BB4FFB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B4FFB">
        <w:rPr>
          <w:rFonts w:ascii="Times New Roman" w:hAnsi="Times New Roman"/>
          <w:sz w:val="28"/>
          <w:szCs w:val="28"/>
        </w:rPr>
        <w:t xml:space="preserve">Общее исполнение расходной части бюджета составило </w:t>
      </w:r>
      <w:r w:rsidR="00A96148">
        <w:rPr>
          <w:rFonts w:ascii="Times New Roman" w:hAnsi="Times New Roman"/>
          <w:sz w:val="28"/>
          <w:szCs w:val="28"/>
        </w:rPr>
        <w:t>39997,6</w:t>
      </w:r>
      <w:r w:rsidR="00E17959" w:rsidRPr="00BB4F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7959" w:rsidRPr="00BB4FFB">
        <w:rPr>
          <w:rFonts w:ascii="Times New Roman" w:hAnsi="Times New Roman"/>
          <w:sz w:val="28"/>
          <w:szCs w:val="28"/>
        </w:rPr>
        <w:t>тыс.руб</w:t>
      </w:r>
      <w:proofErr w:type="spellEnd"/>
      <w:r w:rsidR="00E17959" w:rsidRPr="00BB4FFB">
        <w:rPr>
          <w:rFonts w:ascii="Times New Roman" w:hAnsi="Times New Roman"/>
          <w:sz w:val="28"/>
          <w:szCs w:val="28"/>
        </w:rPr>
        <w:t>. (99,</w:t>
      </w:r>
      <w:r w:rsidR="00A96148">
        <w:rPr>
          <w:rFonts w:ascii="Times New Roman" w:hAnsi="Times New Roman"/>
          <w:sz w:val="28"/>
          <w:szCs w:val="28"/>
        </w:rPr>
        <w:t>9</w:t>
      </w:r>
      <w:r w:rsidRPr="00BB4FFB">
        <w:rPr>
          <w:rFonts w:ascii="Times New Roman" w:hAnsi="Times New Roman"/>
          <w:sz w:val="28"/>
          <w:szCs w:val="28"/>
        </w:rPr>
        <w:t>%).</w:t>
      </w:r>
    </w:p>
    <w:p w14:paraId="1EFCC922" w14:textId="62543DDE" w:rsidR="00A330BF" w:rsidRPr="00A330BF" w:rsidRDefault="00A330BF" w:rsidP="00A330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ab/>
        <w:t>Аппаратом велась работа по утверждению и размещению в единой информационной системе Плана закупок товаров, работ, услуг для обеспечения муниципальных нужд на 202</w:t>
      </w:r>
      <w:r w:rsidR="00F33C1E">
        <w:rPr>
          <w:rFonts w:ascii="Times New Roman" w:hAnsi="Times New Roman"/>
          <w:sz w:val="28"/>
          <w:szCs w:val="28"/>
        </w:rPr>
        <w:t>5</w:t>
      </w:r>
      <w:r w:rsidRPr="00A330BF">
        <w:rPr>
          <w:rFonts w:ascii="Times New Roman" w:hAnsi="Times New Roman"/>
          <w:sz w:val="28"/>
          <w:szCs w:val="28"/>
        </w:rPr>
        <w:t xml:space="preserve"> финансовый год и на плановый период 202</w:t>
      </w:r>
      <w:r w:rsidR="00F33C1E">
        <w:rPr>
          <w:rFonts w:ascii="Times New Roman" w:hAnsi="Times New Roman"/>
          <w:sz w:val="28"/>
          <w:szCs w:val="28"/>
        </w:rPr>
        <w:t>6</w:t>
      </w:r>
      <w:r w:rsidRPr="00A330BF">
        <w:rPr>
          <w:rFonts w:ascii="Times New Roman" w:hAnsi="Times New Roman"/>
          <w:sz w:val="28"/>
          <w:szCs w:val="28"/>
        </w:rPr>
        <w:t xml:space="preserve"> и 202</w:t>
      </w:r>
      <w:r w:rsidR="00F33C1E">
        <w:rPr>
          <w:rFonts w:ascii="Times New Roman" w:hAnsi="Times New Roman"/>
          <w:sz w:val="28"/>
          <w:szCs w:val="28"/>
        </w:rPr>
        <w:t>7</w:t>
      </w:r>
      <w:r w:rsidRPr="00A330BF">
        <w:rPr>
          <w:rFonts w:ascii="Times New Roman" w:hAnsi="Times New Roman"/>
          <w:sz w:val="28"/>
          <w:szCs w:val="28"/>
        </w:rPr>
        <w:t xml:space="preserve"> годов, утверждение и размещение в единой информационной системе Плана-графика закупок товаров, работ, услуг для обеспечения муниципальных нужд на 202</w:t>
      </w:r>
      <w:r w:rsidR="00F33C1E">
        <w:rPr>
          <w:rFonts w:ascii="Times New Roman" w:hAnsi="Times New Roman"/>
          <w:sz w:val="28"/>
          <w:szCs w:val="28"/>
        </w:rPr>
        <w:t>5</w:t>
      </w:r>
      <w:r w:rsidRPr="00A330BF">
        <w:rPr>
          <w:rFonts w:ascii="Times New Roman" w:hAnsi="Times New Roman"/>
          <w:sz w:val="28"/>
          <w:szCs w:val="28"/>
        </w:rPr>
        <w:t xml:space="preserve"> финансовый год, а также разработку конкурсной, аукционной документации, документов для запросов котировок и ведения Реестра муниципальных контрактов.</w:t>
      </w:r>
    </w:p>
    <w:p w14:paraId="62BCED00" w14:textId="77777777" w:rsidR="00A330BF" w:rsidRPr="00A330BF" w:rsidRDefault="00A330BF" w:rsidP="00A330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ab/>
        <w:t>Во исполнении норм Федерального</w:t>
      </w:r>
      <w:r w:rsidR="00E506F4">
        <w:rPr>
          <w:rFonts w:ascii="Times New Roman" w:hAnsi="Times New Roman"/>
          <w:sz w:val="28"/>
          <w:szCs w:val="28"/>
        </w:rPr>
        <w:t xml:space="preserve"> закона от 05 апреля 2013 года </w:t>
      </w:r>
      <w:r w:rsidRPr="00A330BF">
        <w:rPr>
          <w:rFonts w:ascii="Times New Roman" w:hAnsi="Times New Roman"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на постоянной основе проводились электронные конкурсы </w:t>
      </w:r>
      <w:r w:rsidR="00B75590">
        <w:rPr>
          <w:rFonts w:ascii="Times New Roman" w:hAnsi="Times New Roman"/>
          <w:sz w:val="28"/>
          <w:szCs w:val="28"/>
        </w:rPr>
        <w:t xml:space="preserve">для </w:t>
      </w:r>
      <w:r w:rsidRPr="00A330BF">
        <w:rPr>
          <w:rFonts w:ascii="Times New Roman" w:hAnsi="Times New Roman"/>
          <w:sz w:val="28"/>
          <w:szCs w:val="28"/>
        </w:rPr>
        <w:t>заключения контрактов</w:t>
      </w:r>
      <w:r w:rsidRPr="00A330BF">
        <w:rPr>
          <w:rFonts w:ascii="Times New Roman" w:hAnsi="Times New Roman"/>
          <w:b/>
          <w:sz w:val="28"/>
          <w:szCs w:val="28"/>
        </w:rPr>
        <w:t xml:space="preserve"> </w:t>
      </w:r>
      <w:r w:rsidRPr="00A330BF">
        <w:rPr>
          <w:rFonts w:ascii="Times New Roman" w:hAnsi="Times New Roman"/>
          <w:sz w:val="28"/>
          <w:szCs w:val="28"/>
        </w:rPr>
        <w:t>с поставщиками и исполнителями на выполнение работ, оказание услуг и поставку товаров для нужд аппарата.</w:t>
      </w:r>
    </w:p>
    <w:p w14:paraId="5577DF65" w14:textId="61AC55E5" w:rsidR="00A206D8" w:rsidRPr="00A330BF" w:rsidRDefault="00A206D8" w:rsidP="00A206D8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330BF">
        <w:rPr>
          <w:rFonts w:ascii="Times New Roman" w:hAnsi="Times New Roman"/>
          <w:sz w:val="28"/>
          <w:szCs w:val="28"/>
          <w:lang w:eastAsia="x-none"/>
        </w:rPr>
        <w:t>В течение 202</w:t>
      </w:r>
      <w:r>
        <w:rPr>
          <w:rFonts w:ascii="Times New Roman" w:hAnsi="Times New Roman"/>
          <w:sz w:val="28"/>
          <w:szCs w:val="28"/>
          <w:lang w:eastAsia="x-none"/>
        </w:rPr>
        <w:t>5</w:t>
      </w:r>
      <w:r w:rsidRPr="00A330BF">
        <w:rPr>
          <w:rFonts w:ascii="Times New Roman" w:hAnsi="Times New Roman"/>
          <w:sz w:val="28"/>
          <w:szCs w:val="28"/>
          <w:lang w:eastAsia="x-none"/>
        </w:rPr>
        <w:t xml:space="preserve"> года проводились архивные работы по упорядочению документов постоянного хранения и по личному составу аппарата Совета депутатов за </w:t>
      </w:r>
      <w:r>
        <w:rPr>
          <w:rFonts w:ascii="Times New Roman" w:hAnsi="Times New Roman"/>
          <w:sz w:val="28"/>
          <w:szCs w:val="28"/>
          <w:lang w:eastAsia="x-none"/>
        </w:rPr>
        <w:t>2021-2022</w:t>
      </w:r>
      <w:r w:rsidRPr="00A330BF">
        <w:rPr>
          <w:rFonts w:ascii="Times New Roman" w:hAnsi="Times New Roman"/>
          <w:sz w:val="28"/>
          <w:szCs w:val="28"/>
          <w:lang w:eastAsia="x-none"/>
        </w:rPr>
        <w:t xml:space="preserve"> год</w:t>
      </w:r>
      <w:r>
        <w:rPr>
          <w:rFonts w:ascii="Times New Roman" w:hAnsi="Times New Roman"/>
          <w:sz w:val="28"/>
          <w:szCs w:val="28"/>
          <w:lang w:eastAsia="x-none"/>
        </w:rPr>
        <w:t>а</w:t>
      </w:r>
      <w:r w:rsidRPr="00A330BF">
        <w:rPr>
          <w:rFonts w:ascii="Times New Roman" w:hAnsi="Times New Roman"/>
          <w:sz w:val="28"/>
          <w:szCs w:val="28"/>
          <w:lang w:eastAsia="x-none"/>
        </w:rPr>
        <w:t>.</w:t>
      </w:r>
      <w:r w:rsidRPr="00A330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72C21435" w14:textId="52407977" w:rsidR="00A206D8" w:rsidRPr="00A330BF" w:rsidRDefault="00A206D8" w:rsidP="00A206D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A330BF">
        <w:rPr>
          <w:rFonts w:ascii="Times New Roman" w:eastAsia="Calibri" w:hAnsi="Times New Roman"/>
          <w:sz w:val="28"/>
          <w:szCs w:val="28"/>
          <w:lang w:eastAsia="en-US"/>
        </w:rPr>
        <w:t xml:space="preserve">В ходе архивных работ </w:t>
      </w:r>
      <w:r w:rsidRPr="00A330BF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A330BF">
        <w:rPr>
          <w:rFonts w:ascii="Times New Roman" w:eastAsia="Calibri" w:hAnsi="Times New Roman"/>
          <w:sz w:val="28"/>
          <w:szCs w:val="28"/>
          <w:lang w:eastAsia="en-US"/>
        </w:rPr>
        <w:t>ГБУ «ЦГА Москвы»</w:t>
      </w:r>
      <w:r w:rsidRPr="00A330BF">
        <w:rPr>
          <w:rFonts w:ascii="Times New Roman" w:hAnsi="Times New Roman"/>
          <w:sz w:val="28"/>
          <w:szCs w:val="28"/>
          <w:lang w:eastAsia="x-none"/>
        </w:rPr>
        <w:t xml:space="preserve"> предоставлен паспорт архива организации за 202</w:t>
      </w:r>
      <w:r>
        <w:rPr>
          <w:rFonts w:ascii="Times New Roman" w:hAnsi="Times New Roman"/>
          <w:sz w:val="28"/>
          <w:szCs w:val="28"/>
          <w:lang w:eastAsia="x-none"/>
        </w:rPr>
        <w:t>5</w:t>
      </w:r>
      <w:r w:rsidRPr="00A330BF">
        <w:rPr>
          <w:rFonts w:ascii="Times New Roman" w:hAnsi="Times New Roman"/>
          <w:sz w:val="28"/>
          <w:szCs w:val="28"/>
          <w:lang w:eastAsia="x-none"/>
        </w:rPr>
        <w:t xml:space="preserve"> год.</w:t>
      </w:r>
    </w:p>
    <w:p w14:paraId="0E80A725" w14:textId="3C44CF4A" w:rsidR="00A206D8" w:rsidRDefault="00A206D8" w:rsidP="00A206D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A330BF">
        <w:rPr>
          <w:rFonts w:ascii="Times New Roman" w:hAnsi="Times New Roman"/>
          <w:sz w:val="28"/>
          <w:szCs w:val="28"/>
          <w:lang w:eastAsia="x-none"/>
        </w:rPr>
        <w:t>В 202</w:t>
      </w:r>
      <w:r>
        <w:rPr>
          <w:rFonts w:ascii="Times New Roman" w:hAnsi="Times New Roman"/>
          <w:sz w:val="28"/>
          <w:szCs w:val="28"/>
          <w:lang w:eastAsia="x-none"/>
        </w:rPr>
        <w:t>5</w:t>
      </w:r>
      <w:r w:rsidRPr="00A330BF">
        <w:rPr>
          <w:rFonts w:ascii="Times New Roman" w:hAnsi="Times New Roman"/>
          <w:sz w:val="28"/>
          <w:szCs w:val="28"/>
          <w:lang w:eastAsia="x-none"/>
        </w:rPr>
        <w:t xml:space="preserve"> году согласованы и утверждены на Центральной </w:t>
      </w:r>
      <w:r w:rsidR="00F33C1E">
        <w:rPr>
          <w:rFonts w:ascii="Times New Roman" w:hAnsi="Times New Roman"/>
          <w:sz w:val="28"/>
          <w:szCs w:val="28"/>
          <w:lang w:eastAsia="x-none"/>
        </w:rPr>
        <w:t xml:space="preserve">экспертно-проверочной комиссии </w:t>
      </w:r>
      <w:r w:rsidRPr="00A330BF">
        <w:rPr>
          <w:rFonts w:ascii="Times New Roman" w:hAnsi="Times New Roman"/>
          <w:sz w:val="28"/>
          <w:szCs w:val="28"/>
          <w:lang w:eastAsia="x-none"/>
        </w:rPr>
        <w:t xml:space="preserve">Главного архивным управлением города Москвы описи дел постоянного хранения и описи дел по личному составу за </w:t>
      </w:r>
      <w:r>
        <w:rPr>
          <w:rFonts w:ascii="Times New Roman" w:hAnsi="Times New Roman"/>
          <w:sz w:val="28"/>
          <w:szCs w:val="28"/>
          <w:lang w:eastAsia="x-none"/>
        </w:rPr>
        <w:t>2021-2022</w:t>
      </w:r>
      <w:r w:rsidRPr="00A330BF">
        <w:rPr>
          <w:rFonts w:ascii="Times New Roman" w:hAnsi="Times New Roman"/>
          <w:sz w:val="28"/>
          <w:szCs w:val="28"/>
          <w:lang w:eastAsia="x-none"/>
        </w:rPr>
        <w:t xml:space="preserve"> год</w:t>
      </w:r>
      <w:r>
        <w:rPr>
          <w:rFonts w:ascii="Times New Roman" w:hAnsi="Times New Roman"/>
          <w:sz w:val="28"/>
          <w:szCs w:val="28"/>
          <w:lang w:eastAsia="x-none"/>
        </w:rPr>
        <w:t>а</w:t>
      </w:r>
      <w:r w:rsidRPr="00A330BF">
        <w:rPr>
          <w:rFonts w:ascii="Times New Roman" w:hAnsi="Times New Roman"/>
          <w:sz w:val="28"/>
          <w:szCs w:val="28"/>
          <w:lang w:eastAsia="x-none"/>
        </w:rPr>
        <w:t>.</w:t>
      </w:r>
    </w:p>
    <w:p w14:paraId="2BD88E38" w14:textId="7898F2E8" w:rsidR="00A330BF" w:rsidRPr="00A330BF" w:rsidRDefault="00A330BF" w:rsidP="00A206D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A330BF">
        <w:rPr>
          <w:rFonts w:ascii="Times New Roman" w:hAnsi="Times New Roman"/>
          <w:sz w:val="28"/>
          <w:szCs w:val="28"/>
          <w:lang w:eastAsia="x-none"/>
        </w:rPr>
        <w:t>Одним из необходимых направлений деятельности аппарата является постоянное ведение работы по профилактике коррупционных и иных правонарушений в соответствии с Федеральным законом от 25 декабря 2008 года № 273-ФЗ «О противодействии коррупции».</w:t>
      </w:r>
    </w:p>
    <w:p w14:paraId="2DD4BBFB" w14:textId="77777777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A330BF">
        <w:rPr>
          <w:rFonts w:ascii="Times New Roman" w:hAnsi="Times New Roman"/>
          <w:sz w:val="28"/>
          <w:szCs w:val="28"/>
          <w:lang w:eastAsia="x-none"/>
        </w:rPr>
        <w:lastRenderedPageBreak/>
        <w:t>В аппарате обеспечено полное и своевременное представление муниципальными служащими, должности которых включены в перечень, сведений о доходах, расходах, об имуществе и обязательствах имущественного характера.</w:t>
      </w:r>
    </w:p>
    <w:p w14:paraId="553C6A84" w14:textId="0DEB7831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В установленные сроки за период 202</w:t>
      </w:r>
      <w:r w:rsidR="00A206D8">
        <w:rPr>
          <w:rFonts w:ascii="Times New Roman" w:hAnsi="Times New Roman"/>
          <w:sz w:val="28"/>
          <w:szCs w:val="28"/>
        </w:rPr>
        <w:t>4</w:t>
      </w:r>
      <w:r w:rsidRPr="00A330BF">
        <w:rPr>
          <w:rFonts w:ascii="Times New Roman" w:hAnsi="Times New Roman"/>
          <w:sz w:val="28"/>
          <w:szCs w:val="28"/>
        </w:rPr>
        <w:t xml:space="preserve"> года в 202</w:t>
      </w:r>
      <w:r w:rsidR="00A206D8">
        <w:rPr>
          <w:rFonts w:ascii="Times New Roman" w:hAnsi="Times New Roman"/>
          <w:sz w:val="28"/>
          <w:szCs w:val="28"/>
        </w:rPr>
        <w:t>5</w:t>
      </w:r>
      <w:r w:rsidRPr="00A330BF">
        <w:rPr>
          <w:rFonts w:ascii="Times New Roman" w:hAnsi="Times New Roman"/>
          <w:sz w:val="28"/>
          <w:szCs w:val="28"/>
        </w:rPr>
        <w:t xml:space="preserve"> году всеми муниципальными служащими аппарата представлены сведения о своих доходах и принадлежащем им имуществе, включая данные о супруге и несовершеннолетних детях, а также данные о расходах. </w:t>
      </w:r>
    </w:p>
    <w:p w14:paraId="09CF3E18" w14:textId="77777777" w:rsidR="00A330BF" w:rsidRP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 xml:space="preserve">Работа по данному направлению ведется строго с соблюдением </w:t>
      </w:r>
      <w:proofErr w:type="gramStart"/>
      <w:r w:rsidRPr="00A330BF">
        <w:rPr>
          <w:rFonts w:ascii="Times New Roman" w:hAnsi="Times New Roman"/>
          <w:sz w:val="28"/>
          <w:szCs w:val="28"/>
        </w:rPr>
        <w:t>норм  законодательства</w:t>
      </w:r>
      <w:proofErr w:type="gramEnd"/>
      <w:r w:rsidRPr="00A330BF">
        <w:rPr>
          <w:rFonts w:ascii="Times New Roman" w:hAnsi="Times New Roman"/>
          <w:sz w:val="28"/>
          <w:szCs w:val="28"/>
        </w:rPr>
        <w:t xml:space="preserve"> РФ, г. Москвы и нормативно-правовых актов органа  местного самоуправления.</w:t>
      </w:r>
    </w:p>
    <w:p w14:paraId="6E8DE706" w14:textId="77777777" w:rsidR="00A330BF" w:rsidRPr="00A330BF" w:rsidRDefault="005246E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</w:t>
      </w:r>
      <w:r w:rsidR="00A330BF" w:rsidRPr="00A330BF">
        <w:rPr>
          <w:rFonts w:ascii="Times New Roman" w:hAnsi="Times New Roman"/>
          <w:sz w:val="28"/>
          <w:szCs w:val="28"/>
        </w:rPr>
        <w:t xml:space="preserve">выполнения Федерального закона от 27 июня 2010 года № 210-ФЗ «Об организации предоставления государственных и муниципальных услуг» аппарат оказывает следующих муниципальные услуги: </w:t>
      </w:r>
    </w:p>
    <w:p w14:paraId="54E4B5E2" w14:textId="77777777" w:rsidR="00A330BF" w:rsidRPr="00A330BF" w:rsidRDefault="00C56C96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30BF" w:rsidRPr="00A330BF">
        <w:rPr>
          <w:rFonts w:ascii="Times New Roman" w:hAnsi="Times New Roman"/>
          <w:sz w:val="28"/>
          <w:szCs w:val="28"/>
        </w:rPr>
        <w:t>регистрация трудовых договоров, заключаемых работодателями –физическими лицами, не являющимися индивидуальными предпринимателями, с работниками, а также фактов прекращения трудового договора в установленном порядке;</w:t>
      </w:r>
    </w:p>
    <w:p w14:paraId="773E7EF1" w14:textId="77777777" w:rsidR="00A330BF" w:rsidRPr="00A330BF" w:rsidRDefault="00C56C96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30BF" w:rsidRPr="00A330BF">
        <w:rPr>
          <w:rFonts w:ascii="Times New Roman" w:hAnsi="Times New Roman"/>
          <w:sz w:val="28"/>
          <w:szCs w:val="28"/>
        </w:rPr>
        <w:t xml:space="preserve">принятие решений о разрешении вступления в брак лицам, достигшим   возраста 16 лет, в порядке, установленном семейным </w:t>
      </w:r>
      <w:proofErr w:type="gramStart"/>
      <w:r w:rsidR="00A330BF" w:rsidRPr="00A330BF">
        <w:rPr>
          <w:rFonts w:ascii="Times New Roman" w:hAnsi="Times New Roman"/>
          <w:sz w:val="28"/>
          <w:szCs w:val="28"/>
        </w:rPr>
        <w:t>законодательством  Российской</w:t>
      </w:r>
      <w:proofErr w:type="gramEnd"/>
      <w:r w:rsidR="00A330BF" w:rsidRPr="00A330BF">
        <w:rPr>
          <w:rFonts w:ascii="Times New Roman" w:hAnsi="Times New Roman"/>
          <w:sz w:val="28"/>
          <w:szCs w:val="28"/>
        </w:rPr>
        <w:t xml:space="preserve"> Федерации.</w:t>
      </w:r>
    </w:p>
    <w:p w14:paraId="3398E81A" w14:textId="0E8296D5" w:rsidR="0038250C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0BF">
        <w:rPr>
          <w:rFonts w:ascii="Times New Roman" w:hAnsi="Times New Roman"/>
          <w:sz w:val="28"/>
          <w:szCs w:val="28"/>
        </w:rPr>
        <w:t>В 202</w:t>
      </w:r>
      <w:r w:rsidR="00F33C1E">
        <w:rPr>
          <w:rFonts w:ascii="Times New Roman" w:hAnsi="Times New Roman"/>
          <w:sz w:val="28"/>
          <w:szCs w:val="28"/>
        </w:rPr>
        <w:t>5</w:t>
      </w:r>
      <w:r w:rsidRPr="00A330BF">
        <w:rPr>
          <w:rFonts w:ascii="Times New Roman" w:hAnsi="Times New Roman"/>
          <w:sz w:val="28"/>
          <w:szCs w:val="28"/>
        </w:rPr>
        <w:t xml:space="preserve"> году </w:t>
      </w:r>
      <w:r w:rsidR="0038250C">
        <w:rPr>
          <w:rFonts w:ascii="Times New Roman" w:hAnsi="Times New Roman"/>
          <w:sz w:val="28"/>
          <w:szCs w:val="28"/>
        </w:rPr>
        <w:t>поступило</w:t>
      </w:r>
      <w:r w:rsidR="0038250C" w:rsidRPr="00A330BF">
        <w:rPr>
          <w:rFonts w:ascii="Times New Roman" w:hAnsi="Times New Roman"/>
          <w:sz w:val="28"/>
          <w:szCs w:val="28"/>
        </w:rPr>
        <w:t xml:space="preserve"> </w:t>
      </w:r>
      <w:r w:rsidR="00A206D8">
        <w:rPr>
          <w:rFonts w:ascii="Times New Roman" w:hAnsi="Times New Roman"/>
          <w:sz w:val="28"/>
          <w:szCs w:val="28"/>
        </w:rPr>
        <w:t>1</w:t>
      </w:r>
      <w:r w:rsidR="0038250C">
        <w:rPr>
          <w:rFonts w:ascii="Times New Roman" w:hAnsi="Times New Roman"/>
          <w:sz w:val="28"/>
          <w:szCs w:val="28"/>
        </w:rPr>
        <w:t xml:space="preserve"> </w:t>
      </w:r>
      <w:r w:rsidRPr="00A330BF">
        <w:rPr>
          <w:rFonts w:ascii="Times New Roman" w:hAnsi="Times New Roman"/>
          <w:sz w:val="28"/>
          <w:szCs w:val="28"/>
        </w:rPr>
        <w:t>обращени</w:t>
      </w:r>
      <w:r w:rsidR="00A206D8">
        <w:rPr>
          <w:rFonts w:ascii="Times New Roman" w:hAnsi="Times New Roman"/>
          <w:sz w:val="28"/>
          <w:szCs w:val="28"/>
        </w:rPr>
        <w:t>е</w:t>
      </w:r>
      <w:r w:rsidRPr="00A330BF">
        <w:rPr>
          <w:rFonts w:ascii="Times New Roman" w:hAnsi="Times New Roman"/>
          <w:sz w:val="28"/>
          <w:szCs w:val="28"/>
        </w:rPr>
        <w:t xml:space="preserve"> от жителей района</w:t>
      </w:r>
      <w:r w:rsidR="0038250C">
        <w:rPr>
          <w:rFonts w:ascii="Times New Roman" w:hAnsi="Times New Roman"/>
          <w:sz w:val="28"/>
          <w:szCs w:val="28"/>
        </w:rPr>
        <w:t xml:space="preserve"> Богородское за оказанием </w:t>
      </w:r>
      <w:r w:rsidRPr="00A330BF">
        <w:rPr>
          <w:rFonts w:ascii="Times New Roman" w:hAnsi="Times New Roman"/>
          <w:sz w:val="28"/>
          <w:szCs w:val="28"/>
        </w:rPr>
        <w:t>услуг</w:t>
      </w:r>
      <w:r w:rsidR="0038250C">
        <w:rPr>
          <w:rFonts w:ascii="Times New Roman" w:hAnsi="Times New Roman"/>
          <w:sz w:val="28"/>
          <w:szCs w:val="28"/>
        </w:rPr>
        <w:t>и:</w:t>
      </w:r>
    </w:p>
    <w:p w14:paraId="0C0CED5D" w14:textId="77777777" w:rsidR="00A330BF" w:rsidRPr="00A330BF" w:rsidRDefault="0038250C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330BF" w:rsidRPr="00A330BF">
        <w:rPr>
          <w:rFonts w:ascii="Times New Roman" w:hAnsi="Times New Roman"/>
          <w:sz w:val="28"/>
          <w:szCs w:val="28"/>
        </w:rPr>
        <w:t xml:space="preserve"> </w:t>
      </w:r>
      <w:r w:rsidRPr="00A330BF">
        <w:rPr>
          <w:rFonts w:ascii="Times New Roman" w:hAnsi="Times New Roman"/>
          <w:sz w:val="28"/>
          <w:szCs w:val="28"/>
        </w:rPr>
        <w:t>принятие решений о разрешении вступ</w:t>
      </w:r>
      <w:r>
        <w:rPr>
          <w:rFonts w:ascii="Times New Roman" w:hAnsi="Times New Roman"/>
          <w:sz w:val="28"/>
          <w:szCs w:val="28"/>
        </w:rPr>
        <w:t xml:space="preserve">ления в брак лицам, достигшим </w:t>
      </w:r>
      <w:r w:rsidRPr="00A330BF">
        <w:rPr>
          <w:rFonts w:ascii="Times New Roman" w:hAnsi="Times New Roman"/>
          <w:sz w:val="28"/>
          <w:szCs w:val="28"/>
        </w:rPr>
        <w:t>возраста 16 лет, в порядке, установлен</w:t>
      </w:r>
      <w:r>
        <w:rPr>
          <w:rFonts w:ascii="Times New Roman" w:hAnsi="Times New Roman"/>
          <w:sz w:val="28"/>
          <w:szCs w:val="28"/>
        </w:rPr>
        <w:t xml:space="preserve">ном семейным законодательством </w:t>
      </w:r>
      <w:r w:rsidRPr="00A330BF">
        <w:rPr>
          <w:rFonts w:ascii="Times New Roman" w:hAnsi="Times New Roman"/>
          <w:sz w:val="28"/>
          <w:szCs w:val="28"/>
        </w:rPr>
        <w:t>Российской Федерации</w:t>
      </w:r>
      <w:r w:rsidR="00A330BF" w:rsidRPr="00A330BF">
        <w:rPr>
          <w:rFonts w:ascii="Times New Roman" w:hAnsi="Times New Roman"/>
          <w:sz w:val="28"/>
          <w:szCs w:val="28"/>
        </w:rPr>
        <w:t>.</w:t>
      </w:r>
    </w:p>
    <w:p w14:paraId="382601DF" w14:textId="78FBD7EB" w:rsidR="00183917" w:rsidRPr="00183917" w:rsidRDefault="00183917" w:rsidP="001839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3917">
        <w:rPr>
          <w:rFonts w:ascii="Times New Roman" w:hAnsi="Times New Roman"/>
          <w:sz w:val="28"/>
          <w:szCs w:val="28"/>
        </w:rPr>
        <w:t>Важно отметить, что муниципальные служащие аппарата муниципального округа Богородское в 202</w:t>
      </w:r>
      <w:r w:rsidR="00A206D8">
        <w:rPr>
          <w:rFonts w:ascii="Times New Roman" w:hAnsi="Times New Roman"/>
          <w:sz w:val="28"/>
          <w:szCs w:val="28"/>
        </w:rPr>
        <w:t>5</w:t>
      </w:r>
      <w:r w:rsidRPr="00183917">
        <w:rPr>
          <w:rFonts w:ascii="Times New Roman" w:hAnsi="Times New Roman"/>
          <w:sz w:val="28"/>
          <w:szCs w:val="28"/>
        </w:rPr>
        <w:t xml:space="preserve"> году продолжали выполнять свою работу на высоком профессиональном уровне, как и в предыдущие годы. Они обеспечивали бесперебойность работы организации, что является ключевым фактором в эффективном функционировании местного самоуправления.</w:t>
      </w:r>
    </w:p>
    <w:p w14:paraId="512AF89C" w14:textId="6F356197" w:rsidR="002017EA" w:rsidRPr="002017EA" w:rsidRDefault="002017EA" w:rsidP="001839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7EA">
        <w:rPr>
          <w:rFonts w:ascii="Times New Roman" w:hAnsi="Times New Roman"/>
          <w:sz w:val="28"/>
          <w:szCs w:val="28"/>
        </w:rPr>
        <w:t>С 2025 года аппарат взаимодействует с Департаментом природопользования и о</w:t>
      </w:r>
      <w:r w:rsidR="00F036EF">
        <w:rPr>
          <w:rFonts w:ascii="Times New Roman" w:hAnsi="Times New Roman"/>
          <w:sz w:val="28"/>
          <w:szCs w:val="28"/>
        </w:rPr>
        <w:t>х</w:t>
      </w:r>
      <w:r w:rsidRPr="002017EA">
        <w:rPr>
          <w:rFonts w:ascii="Times New Roman" w:hAnsi="Times New Roman"/>
          <w:sz w:val="28"/>
          <w:szCs w:val="28"/>
        </w:rPr>
        <w:t xml:space="preserve">раны окружающей среды города Москвы </w:t>
      </w:r>
      <w:r w:rsidRPr="002017EA">
        <w:rPr>
          <w:rFonts w:ascii="Times New Roman" w:eastAsia="SimSun" w:hAnsi="Times New Roman" w:cs="Arial"/>
          <w:sz w:val="28"/>
          <w:szCs w:val="28"/>
        </w:rPr>
        <w:t>предоставлении результатов мониторинга почв, атмосферного воздуха, состояния водных объектов, опасных геологических процессов, подземных вод в районе Богородское.</w:t>
      </w:r>
    </w:p>
    <w:p w14:paraId="33415330" w14:textId="302CD679" w:rsidR="002017EA" w:rsidRPr="002017EA" w:rsidRDefault="002017EA" w:rsidP="002017E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17EA">
        <w:rPr>
          <w:rFonts w:ascii="Times New Roman" w:hAnsi="Times New Roman"/>
          <w:b/>
          <w:sz w:val="28"/>
          <w:szCs w:val="28"/>
        </w:rPr>
        <w:t xml:space="preserve">Справка об экологической обстановке в муниципальном округе Богородское города Москвы </w:t>
      </w:r>
    </w:p>
    <w:p w14:paraId="745A5266" w14:textId="77777777" w:rsidR="002017EA" w:rsidRPr="002017EA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17EA">
        <w:rPr>
          <w:rFonts w:ascii="Times New Roman" w:hAnsi="Times New Roman"/>
          <w:sz w:val="28"/>
          <w:szCs w:val="28"/>
          <w:u w:val="single"/>
        </w:rPr>
        <w:t xml:space="preserve">Информация о результатах мониторинга атмосферного воздуха </w:t>
      </w:r>
    </w:p>
    <w:p w14:paraId="5A40CF6B" w14:textId="77777777" w:rsidR="002017EA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7EA">
        <w:rPr>
          <w:rFonts w:ascii="Times New Roman" w:hAnsi="Times New Roman"/>
          <w:sz w:val="28"/>
          <w:szCs w:val="28"/>
        </w:rPr>
        <w:lastRenderedPageBreak/>
        <w:t>В границах муниципального округа Богородское располагается автоматическая станция контроля загрязнения атмосферы (АСКЗА) «</w:t>
      </w:r>
      <w:proofErr w:type="spellStart"/>
      <w:r w:rsidRPr="002017EA">
        <w:rPr>
          <w:rFonts w:ascii="Times New Roman" w:hAnsi="Times New Roman"/>
          <w:sz w:val="28"/>
          <w:szCs w:val="28"/>
        </w:rPr>
        <w:t>Глебовская</w:t>
      </w:r>
      <w:proofErr w:type="spellEnd"/>
      <w:r w:rsidRPr="002017EA">
        <w:rPr>
          <w:rFonts w:ascii="Times New Roman" w:hAnsi="Times New Roman"/>
          <w:sz w:val="28"/>
          <w:szCs w:val="28"/>
        </w:rPr>
        <w:t xml:space="preserve">» (ул. </w:t>
      </w:r>
      <w:proofErr w:type="spellStart"/>
      <w:r w:rsidRPr="002017EA">
        <w:rPr>
          <w:rFonts w:ascii="Times New Roman" w:hAnsi="Times New Roman"/>
          <w:sz w:val="28"/>
          <w:szCs w:val="28"/>
        </w:rPr>
        <w:t>Глебовская</w:t>
      </w:r>
      <w:proofErr w:type="spellEnd"/>
      <w:r w:rsidRPr="002017EA">
        <w:rPr>
          <w:rFonts w:ascii="Times New Roman" w:hAnsi="Times New Roman"/>
          <w:sz w:val="28"/>
          <w:szCs w:val="28"/>
        </w:rPr>
        <w:t xml:space="preserve">, д. 3, корп. 1). </w:t>
      </w:r>
    </w:p>
    <w:p w14:paraId="6682C64B" w14:textId="77777777" w:rsidR="002017EA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7EA">
        <w:rPr>
          <w:rFonts w:ascii="Times New Roman" w:hAnsi="Times New Roman"/>
          <w:sz w:val="28"/>
          <w:szCs w:val="28"/>
        </w:rPr>
        <w:t>По данным АСКЗА «</w:t>
      </w:r>
      <w:proofErr w:type="spellStart"/>
      <w:r w:rsidRPr="002017EA">
        <w:rPr>
          <w:rFonts w:ascii="Times New Roman" w:hAnsi="Times New Roman"/>
          <w:sz w:val="28"/>
          <w:szCs w:val="28"/>
        </w:rPr>
        <w:t>Глебовская</w:t>
      </w:r>
      <w:proofErr w:type="spellEnd"/>
      <w:r w:rsidRPr="002017EA">
        <w:rPr>
          <w:rFonts w:ascii="Times New Roman" w:hAnsi="Times New Roman"/>
          <w:sz w:val="28"/>
          <w:szCs w:val="28"/>
        </w:rPr>
        <w:t xml:space="preserve">» в 2025 году среднегодовые концентрации загрязняющих веществ не превысили установленных нормативов. </w:t>
      </w:r>
    </w:p>
    <w:p w14:paraId="4CB0A526" w14:textId="77777777" w:rsidR="002017EA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7EA">
        <w:rPr>
          <w:rFonts w:ascii="Times New Roman" w:hAnsi="Times New Roman"/>
          <w:sz w:val="28"/>
          <w:szCs w:val="28"/>
        </w:rPr>
        <w:t>В периоды ухудшения условий рассеивания (слабый ветер, штиль, отсутствие вертикального перемешивания воздушных масс) городскими станциями мониторинга, в том числе АСКЗА «</w:t>
      </w:r>
      <w:proofErr w:type="spellStart"/>
      <w:r w:rsidRPr="002017EA">
        <w:rPr>
          <w:rFonts w:ascii="Times New Roman" w:hAnsi="Times New Roman"/>
          <w:sz w:val="28"/>
          <w:szCs w:val="28"/>
        </w:rPr>
        <w:t>Глебовская</w:t>
      </w:r>
      <w:proofErr w:type="spellEnd"/>
      <w:r w:rsidRPr="002017EA">
        <w:rPr>
          <w:rFonts w:ascii="Times New Roman" w:hAnsi="Times New Roman"/>
          <w:sz w:val="28"/>
          <w:szCs w:val="28"/>
        </w:rPr>
        <w:t xml:space="preserve">», фиксировались эпизоды кратковременного повышения концентраций загрязняющих веществ. Информация об условиях рассеивания и данные АСКЗА публикуются на сайте mosecom.mos.ru. </w:t>
      </w:r>
    </w:p>
    <w:p w14:paraId="6FEF161E" w14:textId="77777777" w:rsidR="002017EA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7EA">
        <w:rPr>
          <w:rFonts w:ascii="Times New Roman" w:hAnsi="Times New Roman"/>
          <w:sz w:val="28"/>
          <w:szCs w:val="28"/>
        </w:rPr>
        <w:t>В рамках экологического мониторинга на жилых территориях района Богородское ГПБУ «</w:t>
      </w:r>
      <w:proofErr w:type="spellStart"/>
      <w:r w:rsidRPr="002017EA">
        <w:rPr>
          <w:rFonts w:ascii="Times New Roman" w:hAnsi="Times New Roman"/>
          <w:sz w:val="28"/>
          <w:szCs w:val="28"/>
        </w:rPr>
        <w:t>Мосэкомониторинг</w:t>
      </w:r>
      <w:proofErr w:type="spellEnd"/>
      <w:r w:rsidRPr="002017EA">
        <w:rPr>
          <w:rFonts w:ascii="Times New Roman" w:hAnsi="Times New Roman"/>
          <w:sz w:val="28"/>
          <w:szCs w:val="28"/>
        </w:rPr>
        <w:t xml:space="preserve">» проводятся рейды передвижной экологической лаборатории в дневное и ночное время при различных метеорологических условиях с целью отбора проб атмосферного воздуха на предмет определения концентраций загрязняющих веществ, характеризующих различные запахи. </w:t>
      </w:r>
    </w:p>
    <w:p w14:paraId="5470B757" w14:textId="77777777" w:rsidR="002017EA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7EA">
        <w:rPr>
          <w:rFonts w:ascii="Times New Roman" w:hAnsi="Times New Roman"/>
          <w:sz w:val="28"/>
          <w:szCs w:val="28"/>
        </w:rPr>
        <w:t>По результатам рейдов, проведенных в 2025 году на жилых территориях района Богородское, превышения установленных нормативов содержания загрязняющих веществ в атмосферном воздухе не зафиксированы.</w:t>
      </w:r>
    </w:p>
    <w:p w14:paraId="57003687" w14:textId="77777777" w:rsidR="002017EA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7EA">
        <w:rPr>
          <w:rFonts w:ascii="Times New Roman" w:hAnsi="Times New Roman"/>
          <w:sz w:val="28"/>
          <w:szCs w:val="28"/>
        </w:rPr>
        <w:t xml:space="preserve"> Мониторинг состояния атмосферного воздуха на территории района Богородское будет продолжен. </w:t>
      </w:r>
    </w:p>
    <w:p w14:paraId="1F395C08" w14:textId="77777777" w:rsidR="002017EA" w:rsidRPr="002017EA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17EA">
        <w:rPr>
          <w:rFonts w:ascii="Times New Roman" w:hAnsi="Times New Roman"/>
          <w:sz w:val="28"/>
          <w:szCs w:val="28"/>
          <w:u w:val="single"/>
        </w:rPr>
        <w:t xml:space="preserve">Информация о результатах мониторинга почв </w:t>
      </w:r>
    </w:p>
    <w:p w14:paraId="00D104D0" w14:textId="77777777" w:rsidR="002017EA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7EA">
        <w:rPr>
          <w:rFonts w:ascii="Times New Roman" w:hAnsi="Times New Roman"/>
          <w:sz w:val="28"/>
          <w:szCs w:val="28"/>
        </w:rPr>
        <w:t>Работы по мониторингу почв проводятся в соответствии с программой мониторинга, составленной с учетом требований законодательства к отбору и химическому анализу проб, 1 раз в год в период отсутствия снежного покрова (</w:t>
      </w:r>
      <w:proofErr w:type="spellStart"/>
      <w:r w:rsidRPr="002017EA">
        <w:rPr>
          <w:rFonts w:ascii="Times New Roman" w:hAnsi="Times New Roman"/>
          <w:sz w:val="28"/>
          <w:szCs w:val="28"/>
        </w:rPr>
        <w:t>майоктябрь</w:t>
      </w:r>
      <w:proofErr w:type="spellEnd"/>
      <w:r w:rsidRPr="002017EA">
        <w:rPr>
          <w:rFonts w:ascii="Times New Roman" w:hAnsi="Times New Roman"/>
          <w:sz w:val="28"/>
          <w:szCs w:val="28"/>
        </w:rPr>
        <w:t xml:space="preserve">). Результаты мониторинга почв муниципального округа Богородское за 2025 год могут быть представлены в первом квартале 2026 года после обработки полученных результатов исследований. </w:t>
      </w:r>
    </w:p>
    <w:p w14:paraId="56B31AB1" w14:textId="77777777" w:rsidR="002017EA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7EA">
        <w:rPr>
          <w:rFonts w:ascii="Times New Roman" w:hAnsi="Times New Roman"/>
          <w:sz w:val="28"/>
          <w:szCs w:val="28"/>
        </w:rPr>
        <w:t>Дополнительно информируем, что ежегодный мониторинг почв в границах муниципального округа Богородское (ВАО) в 2024 году осуществлялся на площадке постоянного наблюдения, расположенной по адресу: бульвар Маршала Рокоссовского, д.25</w:t>
      </w:r>
      <w:r>
        <w:rPr>
          <w:rFonts w:ascii="Times New Roman" w:hAnsi="Times New Roman"/>
          <w:sz w:val="28"/>
          <w:szCs w:val="28"/>
        </w:rPr>
        <w:t>.</w:t>
      </w:r>
    </w:p>
    <w:p w14:paraId="571D9CB7" w14:textId="77777777" w:rsidR="002017EA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7EA">
        <w:rPr>
          <w:rFonts w:ascii="Times New Roman" w:hAnsi="Times New Roman"/>
          <w:sz w:val="28"/>
          <w:szCs w:val="28"/>
        </w:rPr>
        <w:t xml:space="preserve">По результатам исследования установлено, что почва обследованных территорий не засолена. </w:t>
      </w:r>
    </w:p>
    <w:p w14:paraId="12C27D4B" w14:textId="2941415F" w:rsidR="002017EA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7EA">
        <w:rPr>
          <w:rFonts w:ascii="Times New Roman" w:hAnsi="Times New Roman"/>
          <w:sz w:val="28"/>
          <w:szCs w:val="28"/>
        </w:rPr>
        <w:t>По величине суммарного показателя загрязнения почв комплексом тяжелых металлов (</w:t>
      </w:r>
      <w:proofErr w:type="spellStart"/>
      <w:r w:rsidRPr="002017EA">
        <w:rPr>
          <w:rFonts w:ascii="Times New Roman" w:hAnsi="Times New Roman"/>
          <w:sz w:val="28"/>
          <w:szCs w:val="28"/>
        </w:rPr>
        <w:t>Zc</w:t>
      </w:r>
      <w:proofErr w:type="spellEnd"/>
      <w:r w:rsidRPr="002017EA">
        <w:rPr>
          <w:rFonts w:ascii="Times New Roman" w:hAnsi="Times New Roman"/>
          <w:sz w:val="28"/>
          <w:szCs w:val="28"/>
        </w:rPr>
        <w:t>) исследованные территории относятся к допустимой категории загрязнения (</w:t>
      </w:r>
      <w:proofErr w:type="spellStart"/>
      <w:r w:rsidRPr="002017EA">
        <w:rPr>
          <w:rFonts w:ascii="Times New Roman" w:hAnsi="Times New Roman"/>
          <w:sz w:val="28"/>
          <w:szCs w:val="28"/>
        </w:rPr>
        <w:t>Zc</w:t>
      </w:r>
      <w:proofErr w:type="spellEnd"/>
      <w:r>
        <w:rPr>
          <w:rFonts w:ascii="Times New Roman" w:hAnsi="Times New Roman"/>
          <w:sz w:val="28"/>
          <w:szCs w:val="28"/>
        </w:rPr>
        <w:t xml:space="preserve"> &lt;16) с минимальным уровнем загрязнения </w:t>
      </w:r>
      <w:r w:rsidRPr="002017EA">
        <w:rPr>
          <w:rFonts w:ascii="Times New Roman" w:hAnsi="Times New Roman"/>
          <w:sz w:val="28"/>
          <w:szCs w:val="28"/>
        </w:rPr>
        <w:t>(</w:t>
      </w:r>
      <w:proofErr w:type="spellStart"/>
      <w:r w:rsidRPr="002017EA">
        <w:rPr>
          <w:rFonts w:ascii="Times New Roman" w:hAnsi="Times New Roman"/>
          <w:sz w:val="28"/>
          <w:szCs w:val="28"/>
        </w:rPr>
        <w:t>Zc</w:t>
      </w:r>
      <w:proofErr w:type="spellEnd"/>
      <w:r>
        <w:rPr>
          <w:rFonts w:ascii="Times New Roman" w:hAnsi="Times New Roman"/>
          <w:sz w:val="28"/>
          <w:szCs w:val="28"/>
        </w:rPr>
        <w:t xml:space="preserve"> &lt;8).</w:t>
      </w:r>
    </w:p>
    <w:p w14:paraId="3B40E375" w14:textId="4372F91C" w:rsidR="002017EA" w:rsidRPr="002017EA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7EA">
        <w:rPr>
          <w:rFonts w:ascii="Times New Roman" w:hAnsi="Times New Roman"/>
          <w:sz w:val="28"/>
          <w:szCs w:val="28"/>
        </w:rPr>
        <w:lastRenderedPageBreak/>
        <w:t>Концентрация нефтепродуктов в почвах в 2,3 раз ниже допустимого уровня</w:t>
      </w:r>
      <w:r w:rsidR="001F3A3F">
        <w:rPr>
          <w:rFonts w:ascii="Times New Roman" w:hAnsi="Times New Roman"/>
          <w:sz w:val="28"/>
          <w:szCs w:val="28"/>
        </w:rPr>
        <w:t xml:space="preserve"> </w:t>
      </w:r>
      <w:r w:rsidRPr="002017EA">
        <w:rPr>
          <w:rFonts w:ascii="Times New Roman" w:hAnsi="Times New Roman"/>
          <w:sz w:val="28"/>
          <w:szCs w:val="28"/>
        </w:rPr>
        <w:t>загрязнения (&lt;1000 мг/кг)</w:t>
      </w:r>
      <w:r w:rsidR="001F3A3F">
        <w:rPr>
          <w:rFonts w:ascii="Times New Roman" w:hAnsi="Times New Roman"/>
          <w:sz w:val="28"/>
          <w:szCs w:val="28"/>
        </w:rPr>
        <w:t>.</w:t>
      </w:r>
    </w:p>
    <w:p w14:paraId="3E702239" w14:textId="77777777" w:rsidR="002017EA" w:rsidRPr="001F3A3F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F3A3F">
        <w:rPr>
          <w:rFonts w:ascii="Times New Roman" w:hAnsi="Times New Roman"/>
          <w:sz w:val="28"/>
          <w:szCs w:val="28"/>
          <w:u w:val="single"/>
        </w:rPr>
        <w:t xml:space="preserve">Информация о результатах мониторинга </w:t>
      </w:r>
      <w:proofErr w:type="spellStart"/>
      <w:r w:rsidRPr="001F3A3F">
        <w:rPr>
          <w:rFonts w:ascii="Times New Roman" w:hAnsi="Times New Roman"/>
          <w:sz w:val="28"/>
          <w:szCs w:val="28"/>
          <w:u w:val="single"/>
        </w:rPr>
        <w:t>геоэкологических</w:t>
      </w:r>
      <w:proofErr w:type="spellEnd"/>
      <w:r w:rsidRPr="001F3A3F">
        <w:rPr>
          <w:rFonts w:ascii="Times New Roman" w:hAnsi="Times New Roman"/>
          <w:sz w:val="28"/>
          <w:szCs w:val="28"/>
          <w:u w:val="single"/>
        </w:rPr>
        <w:t xml:space="preserve"> процессов</w:t>
      </w:r>
    </w:p>
    <w:p w14:paraId="4CFAA5FC" w14:textId="52B52B1C" w:rsidR="002017EA" w:rsidRPr="002017EA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7EA">
        <w:rPr>
          <w:rFonts w:ascii="Times New Roman" w:hAnsi="Times New Roman"/>
          <w:sz w:val="28"/>
          <w:szCs w:val="28"/>
        </w:rPr>
        <w:t>В границах муниципального округа расположена гидрогеологическая</w:t>
      </w:r>
      <w:r w:rsidR="001F3A3F">
        <w:rPr>
          <w:rFonts w:ascii="Times New Roman" w:hAnsi="Times New Roman"/>
          <w:sz w:val="28"/>
          <w:szCs w:val="28"/>
        </w:rPr>
        <w:t xml:space="preserve"> </w:t>
      </w:r>
      <w:r w:rsidRPr="002017EA">
        <w:rPr>
          <w:rFonts w:ascii="Times New Roman" w:hAnsi="Times New Roman"/>
          <w:sz w:val="28"/>
          <w:szCs w:val="28"/>
        </w:rPr>
        <w:t>скважина и участок мониторинга геологических процессов.</w:t>
      </w:r>
    </w:p>
    <w:p w14:paraId="03BF37AF" w14:textId="45FE2DF5" w:rsidR="002017EA" w:rsidRPr="002017EA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7EA">
        <w:rPr>
          <w:rFonts w:ascii="Times New Roman" w:hAnsi="Times New Roman"/>
          <w:sz w:val="28"/>
          <w:szCs w:val="28"/>
        </w:rPr>
        <w:t>Скважина характеризует подтопленное состояние (глубина до уровня воды</w:t>
      </w:r>
      <w:r w:rsidR="001F3A3F">
        <w:rPr>
          <w:rFonts w:ascii="Times New Roman" w:hAnsi="Times New Roman"/>
          <w:sz w:val="28"/>
          <w:szCs w:val="28"/>
        </w:rPr>
        <w:t xml:space="preserve"> </w:t>
      </w:r>
      <w:r w:rsidRPr="002017EA">
        <w:rPr>
          <w:rFonts w:ascii="Times New Roman" w:hAnsi="Times New Roman"/>
          <w:sz w:val="28"/>
          <w:szCs w:val="28"/>
        </w:rPr>
        <w:t>менее 3 метров) и низкое тепловое загрязнение территории. Наблюдаемый горизонт</w:t>
      </w:r>
      <w:r w:rsidR="001F3A3F">
        <w:rPr>
          <w:rFonts w:ascii="Times New Roman" w:hAnsi="Times New Roman"/>
          <w:sz w:val="28"/>
          <w:szCs w:val="28"/>
        </w:rPr>
        <w:t xml:space="preserve"> </w:t>
      </w:r>
      <w:r w:rsidRPr="002017EA">
        <w:rPr>
          <w:rFonts w:ascii="Times New Roman" w:hAnsi="Times New Roman"/>
          <w:sz w:val="28"/>
          <w:szCs w:val="28"/>
        </w:rPr>
        <w:t>подземных вод не является источником питьевого водоснабжения.</w:t>
      </w:r>
    </w:p>
    <w:p w14:paraId="62860A44" w14:textId="08B19A1D" w:rsidR="002017EA" w:rsidRPr="002017EA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7EA">
        <w:rPr>
          <w:rFonts w:ascii="Times New Roman" w:hAnsi="Times New Roman"/>
          <w:sz w:val="28"/>
          <w:szCs w:val="28"/>
        </w:rPr>
        <w:t>В границах участка фиксируются проявления поверхностных процессов без</w:t>
      </w:r>
      <w:r w:rsidR="001F3A3F">
        <w:rPr>
          <w:rFonts w:ascii="Times New Roman" w:hAnsi="Times New Roman"/>
          <w:sz w:val="28"/>
          <w:szCs w:val="28"/>
        </w:rPr>
        <w:t xml:space="preserve"> </w:t>
      </w:r>
      <w:r w:rsidRPr="002017EA">
        <w:rPr>
          <w:rFonts w:ascii="Times New Roman" w:hAnsi="Times New Roman"/>
          <w:sz w:val="28"/>
          <w:szCs w:val="28"/>
        </w:rPr>
        <w:t>тенденции к активному развитию.</w:t>
      </w:r>
    </w:p>
    <w:p w14:paraId="4B44CB56" w14:textId="2072129E" w:rsidR="002017EA" w:rsidRPr="001F3A3F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F3A3F">
        <w:rPr>
          <w:rFonts w:ascii="Times New Roman" w:hAnsi="Times New Roman"/>
          <w:sz w:val="28"/>
          <w:szCs w:val="28"/>
          <w:u w:val="single"/>
        </w:rPr>
        <w:t>Информация о результатах</w:t>
      </w:r>
      <w:r w:rsidR="001F3A3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F3A3F">
        <w:rPr>
          <w:rFonts w:ascii="Times New Roman" w:hAnsi="Times New Roman"/>
          <w:sz w:val="28"/>
          <w:szCs w:val="28"/>
          <w:u w:val="single"/>
        </w:rPr>
        <w:t>мониторинга водных объектов</w:t>
      </w:r>
    </w:p>
    <w:p w14:paraId="484D3063" w14:textId="1364B927" w:rsidR="002017EA" w:rsidRPr="002017EA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7EA">
        <w:rPr>
          <w:rFonts w:ascii="Times New Roman" w:hAnsi="Times New Roman"/>
          <w:sz w:val="28"/>
          <w:szCs w:val="28"/>
        </w:rPr>
        <w:t>Система мониторинга поверхностных вод в городе Москве организована в</w:t>
      </w:r>
      <w:r w:rsidR="001F3A3F">
        <w:rPr>
          <w:rFonts w:ascii="Times New Roman" w:hAnsi="Times New Roman"/>
          <w:sz w:val="28"/>
          <w:szCs w:val="28"/>
        </w:rPr>
        <w:t xml:space="preserve"> </w:t>
      </w:r>
      <w:r w:rsidRPr="002017EA">
        <w:rPr>
          <w:rFonts w:ascii="Times New Roman" w:hAnsi="Times New Roman"/>
          <w:sz w:val="28"/>
          <w:szCs w:val="28"/>
        </w:rPr>
        <w:t>соответствии с Постановлением Правительства Москвы от 24.11.1998 № 911 «О</w:t>
      </w:r>
      <w:r w:rsidR="001F3A3F">
        <w:rPr>
          <w:rFonts w:ascii="Times New Roman" w:hAnsi="Times New Roman"/>
          <w:sz w:val="28"/>
          <w:szCs w:val="28"/>
        </w:rPr>
        <w:t xml:space="preserve"> </w:t>
      </w:r>
      <w:r w:rsidRPr="002017EA">
        <w:rPr>
          <w:rFonts w:ascii="Times New Roman" w:hAnsi="Times New Roman"/>
          <w:sz w:val="28"/>
          <w:szCs w:val="28"/>
        </w:rPr>
        <w:t>совершенствовании механизма управления и контроля за состоянием реки Москвы</w:t>
      </w:r>
      <w:r w:rsidR="001F3A3F">
        <w:rPr>
          <w:rFonts w:ascii="Times New Roman" w:hAnsi="Times New Roman"/>
          <w:sz w:val="28"/>
          <w:szCs w:val="28"/>
        </w:rPr>
        <w:t xml:space="preserve"> </w:t>
      </w:r>
      <w:r w:rsidRPr="002017EA">
        <w:rPr>
          <w:rFonts w:ascii="Times New Roman" w:hAnsi="Times New Roman"/>
          <w:sz w:val="28"/>
          <w:szCs w:val="28"/>
        </w:rPr>
        <w:t>и ее притоков». Режимные наблюдения за качеством воды на территории</w:t>
      </w:r>
      <w:r w:rsidR="001F3A3F">
        <w:rPr>
          <w:rFonts w:ascii="Times New Roman" w:hAnsi="Times New Roman"/>
          <w:sz w:val="28"/>
          <w:szCs w:val="28"/>
        </w:rPr>
        <w:t xml:space="preserve"> </w:t>
      </w:r>
      <w:r w:rsidRPr="002017EA">
        <w:rPr>
          <w:rFonts w:ascii="Times New Roman" w:hAnsi="Times New Roman"/>
          <w:sz w:val="28"/>
          <w:szCs w:val="28"/>
        </w:rPr>
        <w:t>муниципального округа Богородское не предусмотрены.</w:t>
      </w:r>
    </w:p>
    <w:p w14:paraId="197512AE" w14:textId="2623FC7E" w:rsidR="002017EA" w:rsidRPr="002017EA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7EA">
        <w:rPr>
          <w:rFonts w:ascii="Times New Roman" w:hAnsi="Times New Roman"/>
          <w:sz w:val="28"/>
          <w:szCs w:val="28"/>
        </w:rPr>
        <w:t xml:space="preserve">В рамках полномочия по мониторингу дна, берегов и </w:t>
      </w:r>
      <w:proofErr w:type="spellStart"/>
      <w:r w:rsidRPr="002017EA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Pr="002017EA">
        <w:rPr>
          <w:rFonts w:ascii="Times New Roman" w:hAnsi="Times New Roman"/>
          <w:sz w:val="28"/>
          <w:szCs w:val="28"/>
        </w:rPr>
        <w:t xml:space="preserve"> зон</w:t>
      </w:r>
      <w:r w:rsidR="001F3A3F">
        <w:rPr>
          <w:rFonts w:ascii="Times New Roman" w:hAnsi="Times New Roman"/>
          <w:sz w:val="28"/>
          <w:szCs w:val="28"/>
        </w:rPr>
        <w:t xml:space="preserve"> </w:t>
      </w:r>
      <w:r w:rsidRPr="002017EA">
        <w:rPr>
          <w:rFonts w:ascii="Times New Roman" w:hAnsi="Times New Roman"/>
          <w:sz w:val="28"/>
          <w:szCs w:val="28"/>
        </w:rPr>
        <w:t>ежегодно проводятся обследования участков водных объектов, в том числе участка</w:t>
      </w:r>
      <w:r w:rsidR="001F3A3F">
        <w:rPr>
          <w:rFonts w:ascii="Times New Roman" w:hAnsi="Times New Roman"/>
          <w:sz w:val="28"/>
          <w:szCs w:val="28"/>
        </w:rPr>
        <w:t xml:space="preserve"> </w:t>
      </w:r>
      <w:r w:rsidRPr="002017EA">
        <w:rPr>
          <w:rFonts w:ascii="Times New Roman" w:hAnsi="Times New Roman"/>
          <w:sz w:val="28"/>
          <w:szCs w:val="28"/>
        </w:rPr>
        <w:t>реки Яуза протяженностью 9,9 км на территории муниципального округа</w:t>
      </w:r>
      <w:r w:rsidR="001F3A3F">
        <w:rPr>
          <w:rFonts w:ascii="Times New Roman" w:hAnsi="Times New Roman"/>
          <w:sz w:val="28"/>
          <w:szCs w:val="28"/>
        </w:rPr>
        <w:t xml:space="preserve"> </w:t>
      </w:r>
      <w:r w:rsidRPr="002017EA">
        <w:rPr>
          <w:rFonts w:ascii="Times New Roman" w:hAnsi="Times New Roman"/>
          <w:sz w:val="28"/>
          <w:szCs w:val="28"/>
        </w:rPr>
        <w:t>Богородское.</w:t>
      </w:r>
    </w:p>
    <w:p w14:paraId="7573D29A" w14:textId="1F51EEAE" w:rsidR="002017EA" w:rsidRPr="002017EA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7EA">
        <w:rPr>
          <w:rFonts w:ascii="Times New Roman" w:hAnsi="Times New Roman"/>
          <w:sz w:val="28"/>
          <w:szCs w:val="28"/>
        </w:rPr>
        <w:t>По результатам обследования ширина русла реки Яуза в районе мониторинга</w:t>
      </w:r>
      <w:r w:rsidR="001F3A3F">
        <w:rPr>
          <w:rFonts w:ascii="Times New Roman" w:hAnsi="Times New Roman"/>
          <w:sz w:val="28"/>
          <w:szCs w:val="28"/>
        </w:rPr>
        <w:t xml:space="preserve"> </w:t>
      </w:r>
      <w:r w:rsidRPr="002017EA">
        <w:rPr>
          <w:rFonts w:ascii="Times New Roman" w:hAnsi="Times New Roman"/>
          <w:sz w:val="28"/>
          <w:szCs w:val="28"/>
        </w:rPr>
        <w:t>составляет 12-20 м. Береговая линия на большем протяжении естественная, метами</w:t>
      </w:r>
      <w:r w:rsidR="001F3A3F">
        <w:rPr>
          <w:rFonts w:ascii="Times New Roman" w:hAnsi="Times New Roman"/>
          <w:sz w:val="28"/>
          <w:szCs w:val="28"/>
        </w:rPr>
        <w:t xml:space="preserve"> </w:t>
      </w:r>
      <w:r w:rsidRPr="002017EA">
        <w:rPr>
          <w:rFonts w:ascii="Times New Roman" w:hAnsi="Times New Roman"/>
          <w:sz w:val="28"/>
          <w:szCs w:val="28"/>
        </w:rPr>
        <w:t xml:space="preserve">укреплённая </w:t>
      </w:r>
      <w:proofErr w:type="spellStart"/>
      <w:r w:rsidRPr="002017EA">
        <w:rPr>
          <w:rFonts w:ascii="Times New Roman" w:hAnsi="Times New Roman"/>
          <w:sz w:val="28"/>
          <w:szCs w:val="28"/>
        </w:rPr>
        <w:t>габионными</w:t>
      </w:r>
      <w:proofErr w:type="spellEnd"/>
      <w:r w:rsidRPr="002017EA">
        <w:rPr>
          <w:rFonts w:ascii="Times New Roman" w:hAnsi="Times New Roman"/>
          <w:sz w:val="28"/>
          <w:szCs w:val="28"/>
        </w:rPr>
        <w:t xml:space="preserve"> конструкциями. От Богатырского моста до Оленьего</w:t>
      </w:r>
      <w:r w:rsidR="001F3A3F">
        <w:rPr>
          <w:rFonts w:ascii="Times New Roman" w:hAnsi="Times New Roman"/>
          <w:sz w:val="28"/>
          <w:szCs w:val="28"/>
        </w:rPr>
        <w:t xml:space="preserve"> </w:t>
      </w:r>
      <w:r w:rsidRPr="002017EA">
        <w:rPr>
          <w:rFonts w:ascii="Times New Roman" w:hAnsi="Times New Roman"/>
          <w:sz w:val="28"/>
          <w:szCs w:val="28"/>
        </w:rPr>
        <w:t>моста река Яуза протекает по промышленно-складской территории, русло реки по</w:t>
      </w:r>
      <w:r w:rsidR="001F3A3F">
        <w:rPr>
          <w:rFonts w:ascii="Times New Roman" w:hAnsi="Times New Roman"/>
          <w:sz w:val="28"/>
          <w:szCs w:val="28"/>
        </w:rPr>
        <w:t xml:space="preserve"> </w:t>
      </w:r>
      <w:r w:rsidRPr="002017EA">
        <w:rPr>
          <w:rFonts w:ascii="Times New Roman" w:hAnsi="Times New Roman"/>
          <w:sz w:val="28"/>
          <w:szCs w:val="28"/>
        </w:rPr>
        <w:t>большей части естественное, в районе мостовых переходов русло</w:t>
      </w:r>
      <w:r w:rsidR="001F3A3F">
        <w:rPr>
          <w:rFonts w:ascii="Times New Roman" w:hAnsi="Times New Roman"/>
          <w:sz w:val="28"/>
          <w:szCs w:val="28"/>
        </w:rPr>
        <w:t xml:space="preserve"> </w:t>
      </w:r>
      <w:r w:rsidRPr="002017EA">
        <w:rPr>
          <w:rFonts w:ascii="Times New Roman" w:hAnsi="Times New Roman"/>
          <w:sz w:val="28"/>
          <w:szCs w:val="28"/>
        </w:rPr>
        <w:t>трансформировано, а берега укреплены бетонными блоками и габионами.</w:t>
      </w:r>
    </w:p>
    <w:p w14:paraId="4BB2E67E" w14:textId="5EDCF0C5" w:rsidR="002017EA" w:rsidRPr="002017EA" w:rsidRDefault="002017EA" w:rsidP="002017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7EA">
        <w:rPr>
          <w:rFonts w:ascii="Times New Roman" w:hAnsi="Times New Roman"/>
          <w:sz w:val="28"/>
          <w:szCs w:val="28"/>
        </w:rPr>
        <w:t>В пределах участка отмечается естественная оползневая активность,</w:t>
      </w:r>
      <w:r w:rsidR="001F3A3F">
        <w:rPr>
          <w:rFonts w:ascii="Times New Roman" w:hAnsi="Times New Roman"/>
          <w:sz w:val="28"/>
          <w:szCs w:val="28"/>
        </w:rPr>
        <w:t xml:space="preserve"> </w:t>
      </w:r>
      <w:r w:rsidRPr="002017EA">
        <w:rPr>
          <w:rFonts w:ascii="Times New Roman" w:hAnsi="Times New Roman"/>
          <w:sz w:val="28"/>
          <w:szCs w:val="28"/>
        </w:rPr>
        <w:t>вызванная природными факторами (наличие крутых берегов и высокие скорости</w:t>
      </w:r>
      <w:r w:rsidR="001F3A3F">
        <w:rPr>
          <w:rFonts w:ascii="Times New Roman" w:hAnsi="Times New Roman"/>
          <w:sz w:val="28"/>
          <w:szCs w:val="28"/>
        </w:rPr>
        <w:t xml:space="preserve"> </w:t>
      </w:r>
      <w:r w:rsidRPr="002017EA">
        <w:rPr>
          <w:rFonts w:ascii="Times New Roman" w:hAnsi="Times New Roman"/>
          <w:sz w:val="28"/>
          <w:szCs w:val="28"/>
        </w:rPr>
        <w:t>течения).</w:t>
      </w:r>
    </w:p>
    <w:p w14:paraId="72345B48" w14:textId="77777777" w:rsidR="00A330BF" w:rsidRDefault="00A330BF" w:rsidP="00A330B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D9EDED4" w14:textId="77777777" w:rsidR="00A330BF" w:rsidRPr="005B7324" w:rsidRDefault="00A330BF" w:rsidP="00A330B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B7324">
        <w:rPr>
          <w:rFonts w:ascii="Times New Roman" w:hAnsi="Times New Roman"/>
          <w:b/>
          <w:sz w:val="28"/>
          <w:szCs w:val="28"/>
        </w:rPr>
        <w:t>По работе Совета депутатов</w:t>
      </w:r>
    </w:p>
    <w:p w14:paraId="32D746A7" w14:textId="432CB96C" w:rsidR="00A330BF" w:rsidRDefault="00A330BF" w:rsidP="00A330B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7324">
        <w:rPr>
          <w:rFonts w:ascii="Times New Roman" w:hAnsi="Times New Roman"/>
          <w:sz w:val="28"/>
          <w:szCs w:val="28"/>
        </w:rPr>
        <w:t xml:space="preserve">Основной формой работы Совета депутатов, в соответствии с действующим законодательством, является проведение заседаний Совета депутатов. В рамках собственных или переданных государственных полномочий Совета депутатов может принимать решение, протокольное решение либо принимать информацию к сведению. </w:t>
      </w:r>
    </w:p>
    <w:p w14:paraId="07BE5421" w14:textId="77777777" w:rsidR="00A330BF" w:rsidRPr="005B7324" w:rsidRDefault="00A330BF" w:rsidP="00A330B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7324">
        <w:rPr>
          <w:rFonts w:ascii="Times New Roman" w:hAnsi="Times New Roman"/>
          <w:sz w:val="28"/>
          <w:szCs w:val="28"/>
        </w:rPr>
        <w:lastRenderedPageBreak/>
        <w:t xml:space="preserve">Совет депутатов </w:t>
      </w:r>
      <w:r w:rsidR="00867C1D" w:rsidRPr="00867C1D"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Богородское в городе Москве</w:t>
      </w:r>
      <w:r w:rsidR="00867C1D">
        <w:rPr>
          <w:rFonts w:ascii="Times New Roman" w:hAnsi="Times New Roman"/>
          <w:sz w:val="28"/>
          <w:szCs w:val="28"/>
        </w:rPr>
        <w:t xml:space="preserve"> – это орган, </w:t>
      </w:r>
      <w:r w:rsidRPr="005B7324">
        <w:rPr>
          <w:rFonts w:ascii="Times New Roman" w:hAnsi="Times New Roman"/>
          <w:sz w:val="28"/>
          <w:szCs w:val="28"/>
        </w:rPr>
        <w:t xml:space="preserve">обладающий правом представлять интересы населения района и принимать от его имени решения, действующие на территории муниципального округа.  Именно Совет депутатов непосредственно выражает волю </w:t>
      </w:r>
      <w:proofErr w:type="gramStart"/>
      <w:r w:rsidRPr="005B7324">
        <w:rPr>
          <w:rFonts w:ascii="Times New Roman" w:hAnsi="Times New Roman"/>
          <w:sz w:val="28"/>
          <w:szCs w:val="28"/>
        </w:rPr>
        <w:t>населения  муниципального</w:t>
      </w:r>
      <w:proofErr w:type="gramEnd"/>
      <w:r w:rsidRPr="005B7324">
        <w:rPr>
          <w:rFonts w:ascii="Times New Roman" w:hAnsi="Times New Roman"/>
          <w:sz w:val="28"/>
          <w:szCs w:val="28"/>
        </w:rPr>
        <w:t xml:space="preserve"> округа в целом, формализуя ее в своих решениях.</w:t>
      </w:r>
    </w:p>
    <w:p w14:paraId="2BAE3933" w14:textId="77777777" w:rsidR="00A330BF" w:rsidRPr="005B7324" w:rsidRDefault="00A330BF" w:rsidP="00A330B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7324">
        <w:rPr>
          <w:rFonts w:ascii="Times New Roman" w:hAnsi="Times New Roman"/>
          <w:sz w:val="28"/>
          <w:szCs w:val="28"/>
        </w:rPr>
        <w:t xml:space="preserve">Обязанности Председателя Совета депутатов </w:t>
      </w:r>
      <w:r w:rsidR="00867C1D" w:rsidRPr="005B7324">
        <w:rPr>
          <w:rFonts w:ascii="Times New Roman" w:hAnsi="Times New Roman"/>
          <w:sz w:val="28"/>
          <w:szCs w:val="28"/>
        </w:rPr>
        <w:t>исполняются</w:t>
      </w:r>
      <w:r w:rsidR="00867C1D" w:rsidRPr="00FE1562">
        <w:rPr>
          <w:rFonts w:ascii="Times New Roman" w:hAnsi="Times New Roman"/>
          <w:sz w:val="28"/>
          <w:szCs w:val="28"/>
        </w:rPr>
        <w:t xml:space="preserve"> </w:t>
      </w:r>
      <w:r w:rsidR="00FE1562" w:rsidRPr="00FE1562">
        <w:rPr>
          <w:rFonts w:ascii="Times New Roman" w:hAnsi="Times New Roman"/>
          <w:sz w:val="28"/>
          <w:szCs w:val="28"/>
        </w:rPr>
        <w:t>главой муниципального округа</w:t>
      </w:r>
      <w:r w:rsidRPr="005B7324">
        <w:rPr>
          <w:rFonts w:ascii="Times New Roman" w:hAnsi="Times New Roman"/>
          <w:sz w:val="28"/>
          <w:szCs w:val="28"/>
        </w:rPr>
        <w:t xml:space="preserve"> на основании статьи 5 Устава муниципального округа </w:t>
      </w:r>
      <w:r>
        <w:rPr>
          <w:rFonts w:ascii="Times New Roman" w:hAnsi="Times New Roman"/>
          <w:sz w:val="28"/>
          <w:szCs w:val="28"/>
        </w:rPr>
        <w:t>Богородское</w:t>
      </w:r>
      <w:r w:rsidRPr="005B7324">
        <w:rPr>
          <w:rFonts w:ascii="Times New Roman" w:hAnsi="Times New Roman"/>
          <w:sz w:val="28"/>
          <w:szCs w:val="28"/>
        </w:rPr>
        <w:t>.</w:t>
      </w:r>
    </w:p>
    <w:p w14:paraId="55D530BE" w14:textId="0C8E4CB9" w:rsidR="00A330BF" w:rsidRPr="005B7324" w:rsidRDefault="00A330BF" w:rsidP="00A330B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r w:rsidRPr="00E35CDA">
        <w:rPr>
          <w:rFonts w:ascii="Times New Roman" w:hAnsi="Times New Roman"/>
          <w:color w:val="000000"/>
          <w:sz w:val="28"/>
          <w:szCs w:val="28"/>
        </w:rPr>
        <w:t>егламент</w:t>
      </w:r>
      <w:r w:rsidR="00A206D8">
        <w:rPr>
          <w:rFonts w:ascii="Times New Roman" w:hAnsi="Times New Roman"/>
          <w:color w:val="000000"/>
          <w:sz w:val="28"/>
          <w:szCs w:val="28"/>
        </w:rPr>
        <w:t>у</w:t>
      </w:r>
      <w:proofErr w:type="gramEnd"/>
      <w:r w:rsidR="00A206D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осуществлялась работа Совета депутатов в 202</w:t>
      </w:r>
      <w:r w:rsidR="00A206D8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году, на очередных и внеочередных заседаниях, которые проводились </w:t>
      </w:r>
      <w:r w:rsidRPr="005B12C8">
        <w:rPr>
          <w:rFonts w:ascii="Times New Roman" w:hAnsi="Times New Roman"/>
          <w:sz w:val="28"/>
          <w:szCs w:val="28"/>
        </w:rPr>
        <w:t>открыто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2C8">
        <w:rPr>
          <w:rFonts w:ascii="Times New Roman" w:hAnsi="Times New Roman"/>
          <w:sz w:val="28"/>
          <w:szCs w:val="28"/>
        </w:rPr>
        <w:t>в соответствии с утвержденными депутатами ежеквартальными планами работ и повестками</w:t>
      </w:r>
      <w:r>
        <w:rPr>
          <w:rFonts w:ascii="Times New Roman" w:hAnsi="Times New Roman"/>
          <w:sz w:val="28"/>
          <w:szCs w:val="28"/>
        </w:rPr>
        <w:t>.</w:t>
      </w:r>
      <w:r w:rsidRPr="005B7324">
        <w:rPr>
          <w:rFonts w:ascii="Times New Roman" w:hAnsi="Times New Roman"/>
          <w:sz w:val="28"/>
          <w:szCs w:val="28"/>
        </w:rPr>
        <w:t xml:space="preserve"> </w:t>
      </w:r>
    </w:p>
    <w:p w14:paraId="6EBBD358" w14:textId="25D2396E" w:rsidR="00A330BF" w:rsidRDefault="00A330BF" w:rsidP="00A330B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7324">
        <w:rPr>
          <w:rFonts w:ascii="Times New Roman" w:hAnsi="Times New Roman"/>
          <w:sz w:val="28"/>
          <w:szCs w:val="28"/>
        </w:rPr>
        <w:t>Каждое заседание Совета депутатов анонсируется на официальном сайте http://bogorodskoe-mo.ru с указанием места, даты, времени проведения и предполагаемой повестки дня.</w:t>
      </w:r>
    </w:p>
    <w:p w14:paraId="36A7CD82" w14:textId="77777777" w:rsidR="00A330BF" w:rsidRPr="005B7324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B7324">
        <w:rPr>
          <w:rFonts w:ascii="Times New Roman" w:hAnsi="Times New Roman"/>
          <w:sz w:val="28"/>
          <w:szCs w:val="28"/>
        </w:rPr>
        <w:t xml:space="preserve">На каждом заседании Совета депутатов ведется видео и аудио запись, которая в течение 3-х дней размещается на официальном сайте http://bogorodskoe-mo.ru, и каждый житель может с ней ознакомиться. </w:t>
      </w:r>
    </w:p>
    <w:p w14:paraId="5E83B57D" w14:textId="77777777" w:rsidR="00A330BF" w:rsidRPr="005B7324" w:rsidRDefault="00A330BF" w:rsidP="00A330B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7324">
        <w:rPr>
          <w:rFonts w:ascii="Times New Roman" w:hAnsi="Times New Roman"/>
          <w:sz w:val="28"/>
          <w:szCs w:val="28"/>
        </w:rPr>
        <w:t>В соответствии с Уставом и Регламентом Совета депутатов заседания проходят не менее 1 раза в месяц, за исключением летнего перерыва в работе Совета депутатов.</w:t>
      </w:r>
    </w:p>
    <w:p w14:paraId="7DD65E43" w14:textId="05EFF785" w:rsidR="0014604A" w:rsidRDefault="00A330BF" w:rsidP="00A330B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7324">
        <w:rPr>
          <w:rFonts w:ascii="Times New Roman" w:hAnsi="Times New Roman"/>
          <w:sz w:val="28"/>
          <w:szCs w:val="28"/>
        </w:rPr>
        <w:t xml:space="preserve">Все нормативные правовые акты </w:t>
      </w:r>
      <w:r w:rsidR="00183917" w:rsidRPr="005B7324">
        <w:rPr>
          <w:rFonts w:ascii="Times New Roman" w:hAnsi="Times New Roman"/>
          <w:sz w:val="28"/>
          <w:szCs w:val="28"/>
        </w:rPr>
        <w:t xml:space="preserve">в </w:t>
      </w:r>
      <w:r w:rsidR="00183917">
        <w:rPr>
          <w:rFonts w:ascii="Times New Roman" w:hAnsi="Times New Roman"/>
          <w:sz w:val="28"/>
          <w:szCs w:val="28"/>
        </w:rPr>
        <w:t>202</w:t>
      </w:r>
      <w:r w:rsidR="00A206D8">
        <w:rPr>
          <w:rFonts w:ascii="Times New Roman" w:hAnsi="Times New Roman"/>
          <w:sz w:val="28"/>
          <w:szCs w:val="28"/>
        </w:rPr>
        <w:t>5</w:t>
      </w:r>
      <w:r w:rsidR="00183917">
        <w:rPr>
          <w:rFonts w:ascii="Times New Roman" w:hAnsi="Times New Roman"/>
          <w:sz w:val="28"/>
          <w:szCs w:val="28"/>
        </w:rPr>
        <w:t xml:space="preserve"> году </w:t>
      </w:r>
      <w:r w:rsidRPr="005B7324">
        <w:rPr>
          <w:rFonts w:ascii="Times New Roman" w:hAnsi="Times New Roman"/>
          <w:sz w:val="28"/>
          <w:szCs w:val="28"/>
        </w:rPr>
        <w:t>опубликовыва</w:t>
      </w:r>
      <w:r w:rsidR="00183917">
        <w:rPr>
          <w:rFonts w:ascii="Times New Roman" w:hAnsi="Times New Roman"/>
          <w:sz w:val="28"/>
          <w:szCs w:val="28"/>
        </w:rPr>
        <w:t xml:space="preserve">лись </w:t>
      </w:r>
      <w:r w:rsidR="00A206D8" w:rsidRPr="00183917">
        <w:rPr>
          <w:rFonts w:ascii="Times New Roman" w:hAnsi="Times New Roman"/>
          <w:sz w:val="28"/>
          <w:szCs w:val="28"/>
        </w:rPr>
        <w:t>в сетевом издании «Московский муниципальный вестник»</w:t>
      </w:r>
      <w:r w:rsidR="00183917">
        <w:rPr>
          <w:rFonts w:ascii="Times New Roman" w:hAnsi="Times New Roman"/>
          <w:sz w:val="28"/>
          <w:szCs w:val="28"/>
        </w:rPr>
        <w:t>.</w:t>
      </w:r>
    </w:p>
    <w:p w14:paraId="31DFDF9F" w14:textId="77777777" w:rsidR="00A330BF" w:rsidRPr="005B7324" w:rsidRDefault="00A330BF" w:rsidP="00A330B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7324">
        <w:rPr>
          <w:rFonts w:ascii="Times New Roman" w:hAnsi="Times New Roman"/>
          <w:sz w:val="28"/>
          <w:szCs w:val="28"/>
        </w:rPr>
        <w:t>Принятые Советом депутатов решения размещаются на официальном сайте муниципального округа, также на сайте размещаются данные о бюджете муниципального округа, отчеты о его исполнении, а также результаты публичных слушаний.</w:t>
      </w:r>
    </w:p>
    <w:p w14:paraId="7492AE20" w14:textId="77777777" w:rsidR="00A330BF" w:rsidRPr="005B7324" w:rsidRDefault="00A330BF" w:rsidP="00A330B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7324">
        <w:rPr>
          <w:rFonts w:ascii="Times New Roman" w:hAnsi="Times New Roman"/>
          <w:sz w:val="28"/>
          <w:szCs w:val="28"/>
        </w:rPr>
        <w:t>Все проекты нормативных правовых актов Совета депутатов и аппарата Совета депутатов в обязательном порядке направляются на правовую и антикоррупционную экспертизу в Преображенскую межрайонную прокуратуру.</w:t>
      </w:r>
    </w:p>
    <w:p w14:paraId="3A2EF9E3" w14:textId="77777777" w:rsidR="00A330BF" w:rsidRPr="005B7324" w:rsidRDefault="00A330BF" w:rsidP="00A330B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7324">
        <w:rPr>
          <w:rFonts w:ascii="Times New Roman" w:hAnsi="Times New Roman"/>
          <w:sz w:val="28"/>
          <w:szCs w:val="28"/>
        </w:rPr>
        <w:t>Проекты решений о бюджете муниципального округа на очередной финансовый год и плановый период, а также об исполнении местного бюджета за истекший финансовый год проходят экспертизу в Контрольно-Счетной Палате Москвы.</w:t>
      </w:r>
    </w:p>
    <w:p w14:paraId="37354179" w14:textId="0826772A" w:rsidR="00A330BF" w:rsidRPr="00EA7745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7745">
        <w:rPr>
          <w:rFonts w:ascii="Times New Roman" w:hAnsi="Times New Roman"/>
          <w:sz w:val="28"/>
          <w:szCs w:val="28"/>
        </w:rPr>
        <w:t xml:space="preserve">На заседаниях Совета депутатов присутствовали и принимали участие в обсуждении вопросов глава управы района </w:t>
      </w:r>
      <w:r>
        <w:rPr>
          <w:rFonts w:ascii="Times New Roman" w:hAnsi="Times New Roman"/>
          <w:sz w:val="28"/>
          <w:szCs w:val="28"/>
        </w:rPr>
        <w:t xml:space="preserve">Богородское </w:t>
      </w:r>
      <w:proofErr w:type="spellStart"/>
      <w:r>
        <w:rPr>
          <w:rFonts w:ascii="Times New Roman" w:hAnsi="Times New Roman"/>
          <w:sz w:val="28"/>
          <w:szCs w:val="28"/>
        </w:rPr>
        <w:t>Ланько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Е.Б</w:t>
      </w:r>
      <w:r w:rsidRPr="00EA7745">
        <w:rPr>
          <w:rFonts w:ascii="Times New Roman" w:hAnsi="Times New Roman"/>
          <w:sz w:val="28"/>
          <w:szCs w:val="28"/>
        </w:rPr>
        <w:t xml:space="preserve">., заместители главы управы района </w:t>
      </w:r>
      <w:r>
        <w:rPr>
          <w:rFonts w:ascii="Times New Roman" w:hAnsi="Times New Roman"/>
          <w:sz w:val="28"/>
          <w:szCs w:val="28"/>
        </w:rPr>
        <w:t>Богородское</w:t>
      </w:r>
      <w:r w:rsidRPr="00EA7745">
        <w:rPr>
          <w:rFonts w:ascii="Times New Roman" w:hAnsi="Times New Roman"/>
          <w:sz w:val="28"/>
          <w:szCs w:val="28"/>
        </w:rPr>
        <w:t xml:space="preserve">, представители префектуры </w:t>
      </w:r>
      <w:r w:rsidRPr="00EA7745">
        <w:rPr>
          <w:rFonts w:ascii="Times New Roman" w:hAnsi="Times New Roman"/>
          <w:sz w:val="28"/>
          <w:szCs w:val="28"/>
        </w:rPr>
        <w:lastRenderedPageBreak/>
        <w:t xml:space="preserve">Восточного административного округа, помощники прокурора Преображенской межрайонной прокуратуры, представители государственных учреждений, общественных организаций, а также жители муниципального округ </w:t>
      </w:r>
      <w:r>
        <w:rPr>
          <w:rFonts w:ascii="Times New Roman" w:hAnsi="Times New Roman"/>
          <w:sz w:val="28"/>
          <w:szCs w:val="28"/>
        </w:rPr>
        <w:t>Богородское</w:t>
      </w:r>
      <w:r w:rsidRPr="00EA7745">
        <w:rPr>
          <w:rFonts w:ascii="Times New Roman" w:hAnsi="Times New Roman"/>
          <w:sz w:val="28"/>
          <w:szCs w:val="28"/>
        </w:rPr>
        <w:t>.</w:t>
      </w:r>
    </w:p>
    <w:p w14:paraId="111D87CA" w14:textId="77777777" w:rsidR="00A330BF" w:rsidRPr="00EA7745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7745">
        <w:rPr>
          <w:rFonts w:ascii="Times New Roman" w:hAnsi="Times New Roman"/>
          <w:sz w:val="28"/>
          <w:szCs w:val="28"/>
        </w:rPr>
        <w:t xml:space="preserve">Приоритетными направлениями в деятельности Совета </w:t>
      </w:r>
      <w:proofErr w:type="gramStart"/>
      <w:r w:rsidRPr="00EA7745">
        <w:rPr>
          <w:rFonts w:ascii="Times New Roman" w:hAnsi="Times New Roman"/>
          <w:sz w:val="28"/>
          <w:szCs w:val="28"/>
        </w:rPr>
        <w:t>депутатов  муниципального</w:t>
      </w:r>
      <w:proofErr w:type="gramEnd"/>
      <w:r w:rsidRPr="00EA7745"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>Богородское</w:t>
      </w:r>
      <w:r w:rsidRPr="00EA7745">
        <w:rPr>
          <w:rFonts w:ascii="Times New Roman" w:hAnsi="Times New Roman"/>
          <w:sz w:val="28"/>
          <w:szCs w:val="28"/>
        </w:rPr>
        <w:t xml:space="preserve"> являются:</w:t>
      </w:r>
    </w:p>
    <w:p w14:paraId="34EF1924" w14:textId="77777777" w:rsidR="00A330BF" w:rsidRPr="00EA7745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7745">
        <w:rPr>
          <w:rFonts w:ascii="Times New Roman" w:hAnsi="Times New Roman"/>
          <w:sz w:val="28"/>
          <w:szCs w:val="28"/>
        </w:rPr>
        <w:t>- социальное законодательство, на</w:t>
      </w:r>
      <w:r>
        <w:rPr>
          <w:rFonts w:ascii="Times New Roman" w:hAnsi="Times New Roman"/>
          <w:sz w:val="28"/>
          <w:szCs w:val="28"/>
        </w:rPr>
        <w:t xml:space="preserve">целенное на повышение качества </w:t>
      </w:r>
      <w:r w:rsidRPr="00EA7745">
        <w:rPr>
          <w:rFonts w:ascii="Times New Roman" w:hAnsi="Times New Roman"/>
          <w:sz w:val="28"/>
          <w:szCs w:val="28"/>
        </w:rPr>
        <w:t>жизни жителей;</w:t>
      </w:r>
    </w:p>
    <w:p w14:paraId="53A43BDD" w14:textId="77777777" w:rsid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7745">
        <w:rPr>
          <w:rFonts w:ascii="Times New Roman" w:hAnsi="Times New Roman"/>
          <w:sz w:val="28"/>
          <w:szCs w:val="28"/>
        </w:rPr>
        <w:t>- обеспечение своевременного приведения нормативно-правовых актов в соответствие с федеральным и московским законодательством;</w:t>
      </w:r>
    </w:p>
    <w:p w14:paraId="65F2E61A" w14:textId="0CF1F899" w:rsidR="00A330BF" w:rsidRPr="005B7324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B7324">
        <w:rPr>
          <w:rFonts w:ascii="Times New Roman" w:hAnsi="Times New Roman"/>
          <w:sz w:val="28"/>
          <w:szCs w:val="28"/>
        </w:rPr>
        <w:t>В 202</w:t>
      </w:r>
      <w:r w:rsidR="002356A4">
        <w:rPr>
          <w:rFonts w:ascii="Times New Roman" w:hAnsi="Times New Roman"/>
          <w:sz w:val="28"/>
          <w:szCs w:val="28"/>
        </w:rPr>
        <w:t>5</w:t>
      </w:r>
      <w:r w:rsidRPr="005B7324">
        <w:rPr>
          <w:rFonts w:ascii="Times New Roman" w:hAnsi="Times New Roman"/>
          <w:sz w:val="28"/>
          <w:szCs w:val="28"/>
        </w:rPr>
        <w:t xml:space="preserve"> году проведено 1</w:t>
      </w:r>
      <w:r w:rsidR="002356A4">
        <w:rPr>
          <w:rFonts w:ascii="Times New Roman" w:hAnsi="Times New Roman"/>
          <w:sz w:val="28"/>
          <w:szCs w:val="28"/>
        </w:rPr>
        <w:t>8</w:t>
      </w:r>
      <w:r w:rsidR="00E05520">
        <w:rPr>
          <w:rFonts w:ascii="Times New Roman" w:hAnsi="Times New Roman"/>
          <w:sz w:val="28"/>
          <w:szCs w:val="28"/>
        </w:rPr>
        <w:t xml:space="preserve"> </w:t>
      </w:r>
      <w:r w:rsidRPr="005B7324">
        <w:rPr>
          <w:rFonts w:ascii="Times New Roman" w:hAnsi="Times New Roman"/>
          <w:sz w:val="28"/>
          <w:szCs w:val="28"/>
        </w:rPr>
        <w:t xml:space="preserve">заседаний Совета депутатов, принято </w:t>
      </w:r>
      <w:r w:rsidR="00E05520">
        <w:rPr>
          <w:rFonts w:ascii="Times New Roman" w:hAnsi="Times New Roman"/>
          <w:sz w:val="28"/>
          <w:szCs w:val="28"/>
        </w:rPr>
        <w:t>7</w:t>
      </w:r>
      <w:r w:rsidR="002356A4">
        <w:rPr>
          <w:rFonts w:ascii="Times New Roman" w:hAnsi="Times New Roman"/>
          <w:sz w:val="28"/>
          <w:szCs w:val="28"/>
        </w:rPr>
        <w:t>5</w:t>
      </w:r>
      <w:r w:rsidR="00E05520">
        <w:rPr>
          <w:rFonts w:ascii="Times New Roman" w:hAnsi="Times New Roman"/>
          <w:sz w:val="28"/>
          <w:szCs w:val="28"/>
        </w:rPr>
        <w:t xml:space="preserve"> решени</w:t>
      </w:r>
      <w:r w:rsidR="002356A4">
        <w:rPr>
          <w:rFonts w:ascii="Times New Roman" w:hAnsi="Times New Roman"/>
          <w:sz w:val="28"/>
          <w:szCs w:val="28"/>
        </w:rPr>
        <w:t>й</w:t>
      </w:r>
      <w:r w:rsidR="00E05520">
        <w:rPr>
          <w:rFonts w:ascii="Times New Roman" w:hAnsi="Times New Roman"/>
          <w:sz w:val="28"/>
          <w:szCs w:val="28"/>
        </w:rPr>
        <w:t xml:space="preserve"> </w:t>
      </w:r>
      <w:r w:rsidRPr="005B7324">
        <w:rPr>
          <w:rFonts w:ascii="Times New Roman" w:hAnsi="Times New Roman"/>
          <w:sz w:val="28"/>
          <w:szCs w:val="28"/>
        </w:rPr>
        <w:t>по основополагающим вопросам местного значения и осуществления отдельных государственных полномочий (в 20</w:t>
      </w:r>
      <w:r>
        <w:rPr>
          <w:rFonts w:ascii="Times New Roman" w:hAnsi="Times New Roman"/>
          <w:sz w:val="28"/>
          <w:szCs w:val="28"/>
        </w:rPr>
        <w:t>2</w:t>
      </w:r>
      <w:r w:rsidR="002356A4">
        <w:rPr>
          <w:rFonts w:ascii="Times New Roman" w:hAnsi="Times New Roman"/>
          <w:sz w:val="28"/>
          <w:szCs w:val="28"/>
        </w:rPr>
        <w:t>4</w:t>
      </w:r>
      <w:r w:rsidRPr="005B7324">
        <w:rPr>
          <w:rFonts w:ascii="Times New Roman" w:hAnsi="Times New Roman"/>
          <w:sz w:val="28"/>
          <w:szCs w:val="28"/>
        </w:rPr>
        <w:t xml:space="preserve"> году - 1</w:t>
      </w:r>
      <w:r w:rsidR="00E05520">
        <w:rPr>
          <w:rFonts w:ascii="Times New Roman" w:hAnsi="Times New Roman"/>
          <w:sz w:val="28"/>
          <w:szCs w:val="28"/>
        </w:rPr>
        <w:t>5</w:t>
      </w:r>
      <w:r w:rsidRPr="005B7324">
        <w:rPr>
          <w:rFonts w:ascii="Times New Roman" w:hAnsi="Times New Roman"/>
          <w:sz w:val="28"/>
          <w:szCs w:val="28"/>
        </w:rPr>
        <w:t xml:space="preserve"> заседаний и принято </w:t>
      </w:r>
      <w:r w:rsidR="002356A4">
        <w:rPr>
          <w:rFonts w:ascii="Times New Roman" w:hAnsi="Times New Roman"/>
          <w:sz w:val="28"/>
          <w:szCs w:val="28"/>
        </w:rPr>
        <w:t>71</w:t>
      </w:r>
      <w:r w:rsidRPr="005B7324">
        <w:rPr>
          <w:rFonts w:ascii="Times New Roman" w:hAnsi="Times New Roman"/>
          <w:sz w:val="28"/>
          <w:szCs w:val="28"/>
        </w:rPr>
        <w:t xml:space="preserve"> решения).  </w:t>
      </w:r>
    </w:p>
    <w:p w14:paraId="3272511B" w14:textId="3E5B1418" w:rsidR="00A330BF" w:rsidRPr="00091CB3" w:rsidRDefault="00A330BF" w:rsidP="00A330B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2128F">
        <w:rPr>
          <w:rFonts w:ascii="Times New Roman" w:hAnsi="Times New Roman"/>
          <w:sz w:val="28"/>
          <w:szCs w:val="28"/>
        </w:rPr>
        <w:t>рганизационные и правовые вопросы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356A4">
        <w:rPr>
          <w:rFonts w:ascii="Times New Roman" w:hAnsi="Times New Roman"/>
          <w:b/>
          <w:sz w:val="28"/>
          <w:szCs w:val="28"/>
        </w:rPr>
        <w:t>3</w:t>
      </w:r>
      <w:r w:rsidR="00E05520">
        <w:rPr>
          <w:rFonts w:ascii="Times New Roman" w:hAnsi="Times New Roman"/>
          <w:b/>
          <w:sz w:val="28"/>
          <w:szCs w:val="28"/>
        </w:rPr>
        <w:t>1</w:t>
      </w:r>
      <w:r w:rsidRPr="00CE4CE1">
        <w:rPr>
          <w:rFonts w:ascii="Times New Roman" w:hAnsi="Times New Roman"/>
          <w:sz w:val="28"/>
          <w:szCs w:val="28"/>
        </w:rPr>
        <w:t>;</w:t>
      </w:r>
    </w:p>
    <w:p w14:paraId="669E5498" w14:textId="00821B4C" w:rsidR="00A330BF" w:rsidRPr="00D51117" w:rsidRDefault="00A330BF" w:rsidP="00A330B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отчеты руководителей учреждений района – </w:t>
      </w:r>
      <w:r w:rsidR="002356A4">
        <w:rPr>
          <w:rFonts w:ascii="Times New Roman" w:hAnsi="Times New Roman"/>
          <w:b/>
          <w:sz w:val="28"/>
          <w:szCs w:val="28"/>
        </w:rPr>
        <w:t>10</w:t>
      </w:r>
      <w:r w:rsidRPr="00CE4CE1">
        <w:rPr>
          <w:rFonts w:ascii="Times New Roman" w:hAnsi="Times New Roman"/>
          <w:sz w:val="28"/>
          <w:szCs w:val="28"/>
        </w:rPr>
        <w:t>;</w:t>
      </w:r>
    </w:p>
    <w:p w14:paraId="6320389D" w14:textId="1FA1280C" w:rsidR="00A330BF" w:rsidRPr="00CE4CE1" w:rsidRDefault="00A330BF" w:rsidP="00A330B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экономика, финансы – </w:t>
      </w:r>
      <w:r w:rsidR="00276C7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2356A4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CE4CE1">
        <w:rPr>
          <w:rFonts w:ascii="Times New Roman" w:hAnsi="Times New Roman"/>
          <w:sz w:val="28"/>
          <w:szCs w:val="28"/>
        </w:rPr>
        <w:t>;</w:t>
      </w:r>
    </w:p>
    <w:p w14:paraId="6628C05D" w14:textId="3FF7EBDB" w:rsidR="00A330BF" w:rsidRPr="00CE4CE1" w:rsidRDefault="00A330BF" w:rsidP="00A330B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1462">
        <w:rPr>
          <w:rFonts w:ascii="Times New Roman" w:hAnsi="Times New Roman"/>
          <w:sz w:val="28"/>
          <w:szCs w:val="28"/>
        </w:rPr>
        <w:t>ЖКХ, благоустройство, озеленение, экология</w:t>
      </w:r>
      <w:r>
        <w:rPr>
          <w:rFonts w:ascii="Times New Roman" w:hAnsi="Times New Roman"/>
          <w:sz w:val="28"/>
          <w:szCs w:val="28"/>
        </w:rPr>
        <w:t xml:space="preserve"> –</w:t>
      </w:r>
      <w:r w:rsidR="002356A4">
        <w:rPr>
          <w:rFonts w:ascii="Times New Roman" w:hAnsi="Times New Roman"/>
          <w:b/>
          <w:sz w:val="28"/>
          <w:szCs w:val="28"/>
        </w:rPr>
        <w:t>6</w:t>
      </w:r>
      <w:r w:rsidRPr="00CE4CE1">
        <w:rPr>
          <w:rFonts w:ascii="Times New Roman" w:hAnsi="Times New Roman"/>
          <w:sz w:val="28"/>
          <w:szCs w:val="28"/>
        </w:rPr>
        <w:t>;</w:t>
      </w:r>
    </w:p>
    <w:p w14:paraId="4468AE1D" w14:textId="77777777" w:rsidR="00A330BF" w:rsidRPr="00091CB3" w:rsidRDefault="00A330BF" w:rsidP="00A330B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35916">
        <w:rPr>
          <w:rFonts w:ascii="Times New Roman" w:hAnsi="Times New Roman"/>
          <w:sz w:val="28"/>
          <w:szCs w:val="28"/>
        </w:rPr>
        <w:t>отребительский рынок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76C77">
        <w:rPr>
          <w:rFonts w:ascii="Times New Roman" w:hAnsi="Times New Roman"/>
          <w:b/>
          <w:sz w:val="28"/>
          <w:szCs w:val="28"/>
        </w:rPr>
        <w:t>2</w:t>
      </w:r>
      <w:r w:rsidRPr="00CE4CE1">
        <w:rPr>
          <w:rFonts w:ascii="Times New Roman" w:hAnsi="Times New Roman"/>
          <w:sz w:val="28"/>
          <w:szCs w:val="28"/>
        </w:rPr>
        <w:t>;</w:t>
      </w:r>
    </w:p>
    <w:p w14:paraId="7EEC71D0" w14:textId="77777777" w:rsidR="00A330BF" w:rsidRPr="00CE4CE1" w:rsidRDefault="00A330BF" w:rsidP="00A330B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35916">
        <w:rPr>
          <w:rFonts w:ascii="Times New Roman" w:hAnsi="Times New Roman"/>
          <w:sz w:val="28"/>
          <w:szCs w:val="28"/>
        </w:rPr>
        <w:t xml:space="preserve">оциально-воспитательная и досуговая работа, </w:t>
      </w:r>
      <w:r w:rsidRPr="00CE4CE1">
        <w:rPr>
          <w:rFonts w:ascii="Times New Roman" w:hAnsi="Times New Roman"/>
          <w:sz w:val="28"/>
          <w:szCs w:val="28"/>
        </w:rPr>
        <w:t>патриотическое воспитание, вопросы здравоохранения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76C7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14:paraId="4FD72C40" w14:textId="39DAAB92" w:rsid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B7324">
        <w:rPr>
          <w:rFonts w:ascii="Times New Roman" w:hAnsi="Times New Roman"/>
          <w:sz w:val="28"/>
          <w:szCs w:val="28"/>
        </w:rPr>
        <w:t xml:space="preserve">Принятые Советом депутатов решения оформлены надлежащим образом и направлены в </w:t>
      </w:r>
      <w:r w:rsidRPr="008B42E2">
        <w:rPr>
          <w:rFonts w:ascii="Times New Roman" w:hAnsi="Times New Roman"/>
          <w:sz w:val="28"/>
          <w:szCs w:val="28"/>
        </w:rPr>
        <w:t>Регистр муниципальных нормативных правовых актов города Москвы</w:t>
      </w:r>
      <w:r w:rsidRPr="005B7324">
        <w:rPr>
          <w:rFonts w:ascii="Times New Roman" w:hAnsi="Times New Roman"/>
          <w:sz w:val="28"/>
          <w:szCs w:val="28"/>
        </w:rPr>
        <w:t>, Департамент территориальных органов исполнительной власти города Москвы, управу района Богородское, Префектуру ВАО и Преображенскую межрайонную прокуратуру. Все решения поданы без замечаний со стороны надзорных органов.</w:t>
      </w:r>
    </w:p>
    <w:p w14:paraId="0CC97E7A" w14:textId="59A787EA" w:rsidR="00A330BF" w:rsidRPr="00904D48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D48">
        <w:rPr>
          <w:rFonts w:ascii="Times New Roman" w:hAnsi="Times New Roman"/>
          <w:sz w:val="28"/>
          <w:szCs w:val="28"/>
        </w:rPr>
        <w:t>Советом депутатов в 202</w:t>
      </w:r>
      <w:r w:rsidR="002356A4">
        <w:rPr>
          <w:rFonts w:ascii="Times New Roman" w:hAnsi="Times New Roman"/>
          <w:sz w:val="28"/>
          <w:szCs w:val="28"/>
        </w:rPr>
        <w:t>5</w:t>
      </w:r>
      <w:r w:rsidR="00BB4FFB">
        <w:rPr>
          <w:rFonts w:ascii="Times New Roman" w:hAnsi="Times New Roman"/>
          <w:sz w:val="28"/>
          <w:szCs w:val="28"/>
        </w:rPr>
        <w:t xml:space="preserve"> году </w:t>
      </w:r>
      <w:r w:rsidRPr="00904D48">
        <w:rPr>
          <w:rFonts w:ascii="Times New Roman" w:hAnsi="Times New Roman"/>
          <w:sz w:val="28"/>
          <w:szCs w:val="28"/>
        </w:rPr>
        <w:t>приняты и согласованы решения по следующим направлениям:</w:t>
      </w:r>
    </w:p>
    <w:p w14:paraId="2905BF07" w14:textId="77777777" w:rsidR="00A330BF" w:rsidRPr="009C0248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C0248">
        <w:rPr>
          <w:rFonts w:ascii="Times New Roman" w:hAnsi="Times New Roman"/>
          <w:sz w:val="28"/>
          <w:szCs w:val="28"/>
        </w:rPr>
        <w:t>В сфере организации деятельности управы района и городских организаций</w:t>
      </w:r>
      <w:r>
        <w:rPr>
          <w:rFonts w:ascii="Times New Roman" w:hAnsi="Times New Roman"/>
          <w:sz w:val="28"/>
          <w:szCs w:val="28"/>
        </w:rPr>
        <w:t>:</w:t>
      </w:r>
    </w:p>
    <w:p w14:paraId="5C7E2591" w14:textId="6805ACD6" w:rsidR="00A330BF" w:rsidRPr="00702EA7" w:rsidRDefault="00A330BF" w:rsidP="00A330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EA7">
        <w:rPr>
          <w:rFonts w:ascii="Times New Roman" w:hAnsi="Times New Roman"/>
          <w:sz w:val="28"/>
          <w:szCs w:val="28"/>
        </w:rPr>
        <w:tab/>
        <w:t>заслушаны отчёты и информация руководителей следующих учреждений об основных направлениях деятельности по итогам деятельности за 202</w:t>
      </w:r>
      <w:r w:rsidR="00255885">
        <w:rPr>
          <w:rFonts w:ascii="Times New Roman" w:hAnsi="Times New Roman"/>
          <w:sz w:val="28"/>
          <w:szCs w:val="28"/>
        </w:rPr>
        <w:t>5</w:t>
      </w:r>
      <w:r w:rsidRPr="00702EA7">
        <w:rPr>
          <w:rFonts w:ascii="Times New Roman" w:hAnsi="Times New Roman"/>
          <w:sz w:val="28"/>
          <w:szCs w:val="28"/>
        </w:rPr>
        <w:t xml:space="preserve"> год:</w:t>
      </w:r>
    </w:p>
    <w:p w14:paraId="6E740417" w14:textId="77777777" w:rsidR="00A330BF" w:rsidRPr="009C0248" w:rsidRDefault="00A330BF" w:rsidP="00A33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248">
        <w:rPr>
          <w:rFonts w:ascii="Times New Roman" w:hAnsi="Times New Roman"/>
          <w:sz w:val="28"/>
          <w:szCs w:val="28"/>
        </w:rPr>
        <w:t>управы района Богородское;</w:t>
      </w:r>
    </w:p>
    <w:p w14:paraId="73CDCD14" w14:textId="77777777" w:rsidR="00A330BF" w:rsidRPr="009C0248" w:rsidRDefault="00A330BF" w:rsidP="00A33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248">
        <w:rPr>
          <w:rFonts w:ascii="Times New Roman" w:hAnsi="Times New Roman"/>
          <w:sz w:val="28"/>
          <w:szCs w:val="28"/>
        </w:rPr>
        <w:t>ГБУ города Москвы «</w:t>
      </w:r>
      <w:proofErr w:type="spellStart"/>
      <w:r w:rsidRPr="009C0248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9C0248">
        <w:rPr>
          <w:rFonts w:ascii="Times New Roman" w:hAnsi="Times New Roman"/>
          <w:sz w:val="28"/>
          <w:szCs w:val="28"/>
        </w:rPr>
        <w:t xml:space="preserve"> района Богородское»;</w:t>
      </w:r>
    </w:p>
    <w:p w14:paraId="394179AB" w14:textId="006C385C" w:rsidR="00A330BF" w:rsidRPr="009C0248" w:rsidRDefault="002356A4" w:rsidP="00A33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56A4">
        <w:rPr>
          <w:rFonts w:ascii="Times New Roman" w:hAnsi="Times New Roman"/>
          <w:sz w:val="28"/>
          <w:szCs w:val="28"/>
        </w:rPr>
        <w:t>ГБУ города Москвы «Мой социальный помощник»</w:t>
      </w:r>
      <w:r w:rsidR="00A330BF" w:rsidRPr="009C0248">
        <w:rPr>
          <w:rFonts w:ascii="Times New Roman" w:hAnsi="Times New Roman"/>
          <w:sz w:val="28"/>
          <w:szCs w:val="28"/>
        </w:rPr>
        <w:t>;</w:t>
      </w:r>
    </w:p>
    <w:p w14:paraId="1FE56346" w14:textId="77777777" w:rsidR="00A330BF" w:rsidRPr="009C0248" w:rsidRDefault="00A330BF" w:rsidP="00A33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248">
        <w:rPr>
          <w:rFonts w:ascii="Times New Roman" w:hAnsi="Times New Roman"/>
          <w:bCs/>
          <w:sz w:val="28"/>
          <w:szCs w:val="28"/>
        </w:rPr>
        <w:t xml:space="preserve">Многофункционального центра предоставления государственных услуг районов Богородское и </w:t>
      </w:r>
      <w:proofErr w:type="spellStart"/>
      <w:r w:rsidRPr="009C0248">
        <w:rPr>
          <w:rFonts w:ascii="Times New Roman" w:hAnsi="Times New Roman"/>
          <w:bCs/>
          <w:sz w:val="28"/>
          <w:szCs w:val="28"/>
        </w:rPr>
        <w:t>Метргородок</w:t>
      </w:r>
      <w:proofErr w:type="spellEnd"/>
      <w:r w:rsidRPr="009C0248">
        <w:rPr>
          <w:rFonts w:ascii="Times New Roman" w:hAnsi="Times New Roman"/>
          <w:bCs/>
          <w:sz w:val="28"/>
          <w:szCs w:val="28"/>
        </w:rPr>
        <w:t>;</w:t>
      </w:r>
    </w:p>
    <w:p w14:paraId="3E1E3937" w14:textId="77777777" w:rsidR="00A330BF" w:rsidRPr="009C0248" w:rsidRDefault="00A330BF" w:rsidP="00A33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248">
        <w:rPr>
          <w:rFonts w:ascii="Times New Roman" w:hAnsi="Times New Roman"/>
          <w:sz w:val="28"/>
          <w:szCs w:val="28"/>
        </w:rPr>
        <w:t xml:space="preserve">главных врачей амбулаторно-поликлинического центра ГБУЗ «Детская городская поликлиника № 28 ДЗМ» и ГБУЗ города Москвы «Консультативно </w:t>
      </w:r>
      <w:r w:rsidRPr="009C0248">
        <w:rPr>
          <w:rFonts w:ascii="Times New Roman" w:hAnsi="Times New Roman"/>
          <w:sz w:val="28"/>
          <w:szCs w:val="28"/>
        </w:rPr>
        <w:lastRenderedPageBreak/>
        <w:t>– диагностического центра № 2 департамента здравоохранения города Москвы»;</w:t>
      </w:r>
    </w:p>
    <w:p w14:paraId="2885C315" w14:textId="77777777" w:rsidR="00A330BF" w:rsidRPr="009C0248" w:rsidRDefault="00A330BF" w:rsidP="00A33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248">
        <w:rPr>
          <w:rFonts w:ascii="Times New Roman" w:hAnsi="Times New Roman"/>
          <w:sz w:val="28"/>
          <w:szCs w:val="28"/>
        </w:rPr>
        <w:t>ОМВД России по району Богородское;</w:t>
      </w:r>
    </w:p>
    <w:p w14:paraId="2E99B6C6" w14:textId="6189AFA0" w:rsidR="00A330BF" w:rsidRDefault="00AC038D" w:rsidP="00276C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38D">
        <w:rPr>
          <w:rFonts w:ascii="Times New Roman" w:hAnsi="Times New Roman"/>
          <w:sz w:val="28"/>
          <w:szCs w:val="28"/>
        </w:rPr>
        <w:t>территориального управления Богородское ГБУ "Окружной общественный центр имени Моссовета"</w:t>
      </w:r>
      <w:r w:rsidR="002356A4">
        <w:rPr>
          <w:rFonts w:ascii="Times New Roman" w:hAnsi="Times New Roman"/>
          <w:sz w:val="28"/>
          <w:szCs w:val="28"/>
        </w:rPr>
        <w:t>;</w:t>
      </w:r>
    </w:p>
    <w:p w14:paraId="7A238801" w14:textId="7586BB81" w:rsidR="002356A4" w:rsidRPr="009C0248" w:rsidRDefault="002356A4" w:rsidP="00276C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56A4">
        <w:rPr>
          <w:rFonts w:ascii="Times New Roman" w:hAnsi="Times New Roman"/>
          <w:sz w:val="28"/>
          <w:szCs w:val="28"/>
        </w:rPr>
        <w:t>АО "ВК Комфорт"</w:t>
      </w:r>
      <w:r>
        <w:rPr>
          <w:rFonts w:ascii="Times New Roman" w:hAnsi="Times New Roman"/>
          <w:sz w:val="28"/>
          <w:szCs w:val="28"/>
        </w:rPr>
        <w:t>.</w:t>
      </w:r>
    </w:p>
    <w:p w14:paraId="5A05A1F8" w14:textId="14F4DD67" w:rsidR="00A330BF" w:rsidRPr="009C0248" w:rsidRDefault="00A330BF" w:rsidP="00A330BF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0248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8A26A7">
        <w:rPr>
          <w:rFonts w:ascii="Times New Roman" w:hAnsi="Times New Roman"/>
          <w:sz w:val="28"/>
          <w:szCs w:val="28"/>
        </w:rPr>
        <w:t xml:space="preserve">Советом депутатов </w:t>
      </w:r>
      <w:r w:rsidRPr="009C0248">
        <w:rPr>
          <w:rFonts w:ascii="Times New Roman" w:hAnsi="Times New Roman"/>
          <w:sz w:val="28"/>
          <w:szCs w:val="28"/>
        </w:rPr>
        <w:t>согласованы:</w:t>
      </w:r>
    </w:p>
    <w:p w14:paraId="25239158" w14:textId="5948515E" w:rsidR="00A330BF" w:rsidRDefault="00A330BF" w:rsidP="00A330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0248">
        <w:rPr>
          <w:rFonts w:ascii="Times New Roman" w:hAnsi="Times New Roman"/>
          <w:sz w:val="28"/>
          <w:szCs w:val="28"/>
        </w:rPr>
        <w:tab/>
        <w:t xml:space="preserve">Адресные перечни дворовых территорий для проведения работ по их благоустройству за счет средств стимулирования управы района Богородское по </w:t>
      </w:r>
      <w:r w:rsidR="002356A4">
        <w:rPr>
          <w:rFonts w:ascii="Times New Roman" w:hAnsi="Times New Roman"/>
          <w:sz w:val="28"/>
          <w:szCs w:val="28"/>
        </w:rPr>
        <w:t>5</w:t>
      </w:r>
      <w:r w:rsidRPr="009C0248">
        <w:rPr>
          <w:rFonts w:ascii="Times New Roman" w:hAnsi="Times New Roman"/>
          <w:sz w:val="28"/>
          <w:szCs w:val="28"/>
        </w:rPr>
        <w:t xml:space="preserve"> адресам:</w:t>
      </w:r>
    </w:p>
    <w:p w14:paraId="46667903" w14:textId="56BD1A0E" w:rsidR="005052DC" w:rsidRDefault="005052DC" w:rsidP="00A330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613"/>
        <w:gridCol w:w="3319"/>
        <w:gridCol w:w="5419"/>
      </w:tblGrid>
      <w:tr w:rsidR="002356A4" w:rsidRPr="002356A4" w14:paraId="12619A14" w14:textId="77777777" w:rsidTr="002356A4">
        <w:trPr>
          <w:trHeight w:val="56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52E1" w14:textId="77777777" w:rsidR="002356A4" w:rsidRPr="002356A4" w:rsidRDefault="002356A4" w:rsidP="002356A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356A4">
              <w:rPr>
                <w:rFonts w:ascii="Times New Roman" w:eastAsiaTheme="minorHAnsi" w:hAnsi="Times New Roman" w:cstheme="minorBidi"/>
                <w:b/>
                <w:bCs/>
                <w:color w:val="000000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4CE4" w14:textId="77777777" w:rsidR="002356A4" w:rsidRPr="002356A4" w:rsidRDefault="002356A4" w:rsidP="002356A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356A4">
              <w:rPr>
                <w:rFonts w:ascii="Times New Roman" w:eastAsiaTheme="minorHAnsi" w:hAnsi="Times New Roman" w:cstheme="minorBidi"/>
                <w:b/>
                <w:bCs/>
                <w:color w:val="000000"/>
                <w:sz w:val="26"/>
                <w:szCs w:val="26"/>
                <w:lang w:eastAsia="en-US"/>
              </w:rPr>
              <w:t>Адрес объекта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A7C8" w14:textId="77777777" w:rsidR="002356A4" w:rsidRPr="002356A4" w:rsidRDefault="002356A4" w:rsidP="002356A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  <w:lang w:eastAsia="en-US"/>
              </w:rPr>
            </w:pPr>
            <w:r w:rsidRPr="002356A4">
              <w:rPr>
                <w:rFonts w:ascii="Times New Roman" w:eastAsiaTheme="minorHAnsi" w:hAnsi="Times New Roman" w:cstheme="minorBidi"/>
                <w:b/>
                <w:sz w:val="26"/>
                <w:szCs w:val="26"/>
                <w:lang w:eastAsia="en-US"/>
              </w:rPr>
              <w:t xml:space="preserve">Функциональное назначение </w:t>
            </w:r>
          </w:p>
          <w:p w14:paraId="6067A581" w14:textId="77777777" w:rsidR="002356A4" w:rsidRPr="002356A4" w:rsidRDefault="002356A4" w:rsidP="002356A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356A4">
              <w:rPr>
                <w:rFonts w:ascii="Times New Roman" w:eastAsiaTheme="minorHAnsi" w:hAnsi="Times New Roman" w:cstheme="minorBidi"/>
                <w:b/>
                <w:sz w:val="26"/>
                <w:szCs w:val="26"/>
                <w:lang w:eastAsia="en-US"/>
              </w:rPr>
              <w:t>планируемых работ</w:t>
            </w:r>
          </w:p>
        </w:tc>
      </w:tr>
      <w:tr w:rsidR="002356A4" w:rsidRPr="002356A4" w14:paraId="72E4248A" w14:textId="77777777" w:rsidTr="002356A4">
        <w:trPr>
          <w:trHeight w:val="28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9D40" w14:textId="77777777" w:rsidR="002356A4" w:rsidRPr="002356A4" w:rsidRDefault="002356A4" w:rsidP="002356A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</w:pPr>
            <w:r w:rsidRPr="002356A4"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82A2" w14:textId="77777777" w:rsidR="002356A4" w:rsidRPr="002356A4" w:rsidRDefault="002356A4" w:rsidP="002356A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</w:pPr>
            <w:r w:rsidRPr="002356A4"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 xml:space="preserve">Квартал, ограниченный улицами Погонный пр., </w:t>
            </w:r>
          </w:p>
          <w:p w14:paraId="38094749" w14:textId="77777777" w:rsidR="002356A4" w:rsidRPr="002356A4" w:rsidRDefault="002356A4" w:rsidP="002356A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</w:pPr>
            <w:r w:rsidRPr="002356A4"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 xml:space="preserve">1-ая </w:t>
            </w:r>
            <w:proofErr w:type="spellStart"/>
            <w:r w:rsidRPr="002356A4"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>Мясниковская</w:t>
            </w:r>
            <w:proofErr w:type="spellEnd"/>
            <w:r w:rsidRPr="002356A4"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 xml:space="preserve"> ул., </w:t>
            </w:r>
            <w:proofErr w:type="spellStart"/>
            <w:r w:rsidRPr="002356A4"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>Ланинский</w:t>
            </w:r>
            <w:proofErr w:type="spellEnd"/>
            <w:r w:rsidRPr="002356A4"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 xml:space="preserve"> пер. (Погонный пр., 2,4; Погонный пр., д. 6,8)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8B78" w14:textId="77777777" w:rsidR="002356A4" w:rsidRPr="002356A4" w:rsidRDefault="002356A4" w:rsidP="002356A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</w:pPr>
            <w:r w:rsidRPr="002356A4"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>Комплексное благоустройство (капитальный ремонт асфальтобетонного покрытия с заменой бортового камня, ремонт газона, обустройство детской и спортивной площадок, обустройство пешеходных дорожек)</w:t>
            </w:r>
          </w:p>
        </w:tc>
      </w:tr>
      <w:tr w:rsidR="002356A4" w:rsidRPr="002356A4" w14:paraId="610467D8" w14:textId="77777777" w:rsidTr="002356A4">
        <w:trPr>
          <w:trHeight w:val="28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ABA2" w14:textId="77777777" w:rsidR="002356A4" w:rsidRPr="002356A4" w:rsidRDefault="002356A4" w:rsidP="002356A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</w:pPr>
            <w:r w:rsidRPr="002356A4"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3619" w14:textId="77777777" w:rsidR="002356A4" w:rsidRPr="002356A4" w:rsidRDefault="002356A4" w:rsidP="002356A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</w:pPr>
            <w:r w:rsidRPr="002356A4"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>Открытое ш., 1, корп. 12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4B86" w14:textId="77777777" w:rsidR="002356A4" w:rsidRPr="002356A4" w:rsidRDefault="002356A4" w:rsidP="002356A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</w:pPr>
            <w:r w:rsidRPr="002356A4"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>Ремонт асфальтобетонного покрытия с заменой бортового камня и восстановления газона</w:t>
            </w:r>
          </w:p>
        </w:tc>
      </w:tr>
      <w:tr w:rsidR="002356A4" w:rsidRPr="002356A4" w14:paraId="65C450E1" w14:textId="77777777" w:rsidTr="002356A4">
        <w:trPr>
          <w:trHeight w:val="56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A9C1" w14:textId="77777777" w:rsidR="002356A4" w:rsidRPr="002356A4" w:rsidRDefault="002356A4" w:rsidP="002356A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</w:pPr>
            <w:r w:rsidRPr="002356A4"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143F" w14:textId="77777777" w:rsidR="002356A4" w:rsidRPr="002356A4" w:rsidRDefault="002356A4" w:rsidP="002356A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2356A4"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>Наримановская</w:t>
            </w:r>
            <w:proofErr w:type="spellEnd"/>
            <w:r w:rsidRPr="002356A4"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 xml:space="preserve"> ул., д. 22, корп. 1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AB7F" w14:textId="77777777" w:rsidR="002356A4" w:rsidRPr="002356A4" w:rsidRDefault="002356A4" w:rsidP="002356A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</w:pPr>
            <w:r w:rsidRPr="002356A4"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>Ремонт асфальтобетонного покрытия с заменой бортового камня и восстановления газона</w:t>
            </w:r>
          </w:p>
        </w:tc>
      </w:tr>
      <w:tr w:rsidR="002356A4" w:rsidRPr="002356A4" w14:paraId="3C43E2F3" w14:textId="77777777" w:rsidTr="002356A4">
        <w:trPr>
          <w:trHeight w:val="28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C026" w14:textId="77777777" w:rsidR="002356A4" w:rsidRPr="002356A4" w:rsidRDefault="002356A4" w:rsidP="002356A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</w:pPr>
            <w:r w:rsidRPr="002356A4"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B47AC" w14:textId="77777777" w:rsidR="002356A4" w:rsidRPr="002356A4" w:rsidRDefault="002356A4" w:rsidP="002356A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</w:pPr>
            <w:r w:rsidRPr="002356A4"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>Краснобогатырская ул., д. 21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7178" w14:textId="77777777" w:rsidR="002356A4" w:rsidRPr="002356A4" w:rsidRDefault="002356A4" w:rsidP="002356A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</w:pPr>
            <w:r w:rsidRPr="002356A4"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>Установка искусственных неровностей на дворовой территории</w:t>
            </w:r>
          </w:p>
        </w:tc>
      </w:tr>
      <w:tr w:rsidR="002356A4" w:rsidRPr="009F59D4" w14:paraId="46A5B027" w14:textId="77777777" w:rsidTr="002356A4">
        <w:trPr>
          <w:trHeight w:val="28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F1EA" w14:textId="4FE3D413" w:rsidR="002356A4" w:rsidRPr="002356A4" w:rsidRDefault="002356A4" w:rsidP="003B051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>5</w:t>
            </w:r>
            <w:r w:rsidRPr="002356A4"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864F" w14:textId="77777777" w:rsidR="002356A4" w:rsidRPr="002356A4" w:rsidRDefault="002356A4" w:rsidP="003B051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</w:pPr>
            <w:r w:rsidRPr="002356A4"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>Погонный пр., 2, 4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588C" w14:textId="77777777" w:rsidR="002356A4" w:rsidRPr="002356A4" w:rsidRDefault="002356A4" w:rsidP="003B051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</w:pPr>
            <w:r w:rsidRPr="002356A4">
              <w:rPr>
                <w:rFonts w:ascii="Times New Roman" w:eastAsiaTheme="minorHAnsi" w:hAnsi="Times New Roman" w:cstheme="minorBidi"/>
                <w:bCs/>
                <w:color w:val="000000"/>
                <w:sz w:val="26"/>
                <w:szCs w:val="26"/>
                <w:lang w:eastAsia="en-US"/>
              </w:rPr>
              <w:t>Устройство покрытия с искусственной травой на детской и спортивной площадках</w:t>
            </w:r>
          </w:p>
        </w:tc>
      </w:tr>
    </w:tbl>
    <w:p w14:paraId="06831C74" w14:textId="77777777" w:rsidR="002356A4" w:rsidRDefault="002356A4" w:rsidP="0071172D">
      <w:pPr>
        <w:spacing w:after="0" w:line="240" w:lineRule="auto"/>
        <w:ind w:firstLine="708"/>
        <w:jc w:val="both"/>
        <w:rPr>
          <w:rFonts w:ascii="Times New Roman" w:eastAsia="Calibri" w:hAnsi="Times New Roman"/>
          <w:i/>
          <w:color w:val="000000" w:themeColor="text1"/>
          <w:sz w:val="28"/>
          <w:szCs w:val="28"/>
          <w:highlight w:val="lightGray"/>
        </w:rPr>
      </w:pPr>
    </w:p>
    <w:p w14:paraId="4DDB1C3D" w14:textId="10DE7856" w:rsidR="00A330BF" w:rsidRPr="006916CF" w:rsidRDefault="001A2FE4" w:rsidP="00D805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16CF">
        <w:rPr>
          <w:rFonts w:ascii="Times New Roman" w:hAnsi="Times New Roman"/>
          <w:color w:val="000000" w:themeColor="text1"/>
          <w:sz w:val="28"/>
          <w:szCs w:val="28"/>
        </w:rPr>
        <w:t>Установка ограждающих устройств</w:t>
      </w:r>
      <w:r w:rsidR="00A330BF" w:rsidRPr="006916CF">
        <w:rPr>
          <w:rFonts w:ascii="Times New Roman" w:hAnsi="Times New Roman"/>
          <w:color w:val="000000" w:themeColor="text1"/>
          <w:sz w:val="28"/>
          <w:szCs w:val="28"/>
        </w:rPr>
        <w:t xml:space="preserve"> на придомов</w:t>
      </w:r>
      <w:r w:rsidRPr="006916CF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A330BF" w:rsidRPr="006916CF">
        <w:rPr>
          <w:rFonts w:ascii="Times New Roman" w:hAnsi="Times New Roman"/>
          <w:color w:val="000000" w:themeColor="text1"/>
          <w:sz w:val="28"/>
          <w:szCs w:val="28"/>
        </w:rPr>
        <w:t xml:space="preserve"> территори</w:t>
      </w:r>
      <w:r w:rsidRPr="006916CF">
        <w:rPr>
          <w:rFonts w:ascii="Times New Roman" w:hAnsi="Times New Roman"/>
          <w:color w:val="000000" w:themeColor="text1"/>
          <w:sz w:val="28"/>
          <w:szCs w:val="28"/>
        </w:rPr>
        <w:t>ях</w:t>
      </w:r>
      <w:r w:rsidR="00A330BF" w:rsidRPr="006916CF">
        <w:rPr>
          <w:rFonts w:ascii="Times New Roman" w:hAnsi="Times New Roman"/>
          <w:color w:val="000000" w:themeColor="text1"/>
          <w:sz w:val="28"/>
          <w:szCs w:val="28"/>
        </w:rPr>
        <w:t xml:space="preserve"> многоквартирн</w:t>
      </w:r>
      <w:r w:rsidRPr="006916CF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A330BF" w:rsidRPr="006916CF">
        <w:rPr>
          <w:rFonts w:ascii="Times New Roman" w:hAnsi="Times New Roman"/>
          <w:color w:val="000000" w:themeColor="text1"/>
          <w:sz w:val="28"/>
          <w:szCs w:val="28"/>
        </w:rPr>
        <w:t xml:space="preserve"> дом</w:t>
      </w:r>
      <w:r w:rsidRPr="006916CF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A330BF" w:rsidRPr="006916CF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Pr="006916CF">
        <w:rPr>
          <w:rFonts w:ascii="Times New Roman" w:hAnsi="Times New Roman"/>
          <w:color w:val="000000" w:themeColor="text1"/>
          <w:sz w:val="28"/>
          <w:szCs w:val="28"/>
        </w:rPr>
        <w:t>3 адресам</w:t>
      </w:r>
      <w:r w:rsidR="00A330BF" w:rsidRPr="006916C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9D72B6C" w14:textId="77777777" w:rsidR="00A330BF" w:rsidRPr="00AC038D" w:rsidRDefault="00A330BF" w:rsidP="00A330BF">
      <w:pPr>
        <w:spacing w:after="0" w:line="240" w:lineRule="auto"/>
        <w:jc w:val="both"/>
        <w:rPr>
          <w:rFonts w:ascii="Times New Roman" w:hAnsi="Times New Roman"/>
          <w:color w:val="FF0000"/>
          <w:sz w:val="10"/>
          <w:szCs w:val="10"/>
        </w:rPr>
      </w:pPr>
    </w:p>
    <w:p w14:paraId="7EA9B136" w14:textId="0B6A0687" w:rsidR="001A2FE4" w:rsidRDefault="00507800" w:rsidP="00A330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07800">
        <w:rPr>
          <w:rFonts w:ascii="Times New Roman" w:eastAsia="Calibri" w:hAnsi="Times New Roman"/>
          <w:sz w:val="28"/>
          <w:szCs w:val="28"/>
        </w:rPr>
        <w:t xml:space="preserve">город Москва, улица </w:t>
      </w:r>
      <w:proofErr w:type="spellStart"/>
      <w:r w:rsidRPr="00507800">
        <w:rPr>
          <w:rFonts w:ascii="Times New Roman" w:eastAsia="Calibri" w:hAnsi="Times New Roman"/>
          <w:sz w:val="28"/>
          <w:szCs w:val="28"/>
        </w:rPr>
        <w:t>Наримановская</w:t>
      </w:r>
      <w:proofErr w:type="spellEnd"/>
      <w:r w:rsidRPr="00507800">
        <w:rPr>
          <w:rFonts w:ascii="Times New Roman" w:eastAsia="Calibri" w:hAnsi="Times New Roman"/>
          <w:sz w:val="28"/>
          <w:szCs w:val="28"/>
        </w:rPr>
        <w:t>, дом 27</w:t>
      </w:r>
      <w:r>
        <w:rPr>
          <w:rFonts w:ascii="Times New Roman" w:eastAsia="Calibri" w:hAnsi="Times New Roman"/>
          <w:sz w:val="28"/>
          <w:szCs w:val="28"/>
        </w:rPr>
        <w:t xml:space="preserve"> (2шлагбаума)</w:t>
      </w:r>
      <w:r w:rsidR="001A2FE4">
        <w:rPr>
          <w:rFonts w:ascii="Times New Roman" w:eastAsia="Calibri" w:hAnsi="Times New Roman"/>
          <w:sz w:val="28"/>
          <w:szCs w:val="28"/>
        </w:rPr>
        <w:t>;</w:t>
      </w:r>
    </w:p>
    <w:p w14:paraId="4F0062CC" w14:textId="09F947D7" w:rsidR="001A2FE4" w:rsidRDefault="00507800" w:rsidP="00A330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07800">
        <w:rPr>
          <w:rFonts w:ascii="Times New Roman" w:eastAsia="Calibri" w:hAnsi="Times New Roman"/>
          <w:sz w:val="28"/>
          <w:szCs w:val="28"/>
        </w:rPr>
        <w:t xml:space="preserve">город Москва, улица </w:t>
      </w:r>
      <w:proofErr w:type="spellStart"/>
      <w:r w:rsidRPr="00507800">
        <w:rPr>
          <w:rFonts w:ascii="Times New Roman" w:eastAsia="Calibri" w:hAnsi="Times New Roman"/>
          <w:sz w:val="28"/>
          <w:szCs w:val="28"/>
        </w:rPr>
        <w:t>Ивантеевская</w:t>
      </w:r>
      <w:proofErr w:type="spellEnd"/>
      <w:r w:rsidRPr="00507800">
        <w:rPr>
          <w:rFonts w:ascii="Times New Roman" w:eastAsia="Calibri" w:hAnsi="Times New Roman"/>
          <w:sz w:val="28"/>
          <w:szCs w:val="28"/>
        </w:rPr>
        <w:t>, дом 19</w:t>
      </w:r>
      <w:r w:rsidR="001A2FE4">
        <w:rPr>
          <w:rFonts w:ascii="Times New Roman" w:eastAsia="Calibri" w:hAnsi="Times New Roman"/>
          <w:sz w:val="28"/>
          <w:szCs w:val="28"/>
        </w:rPr>
        <w:t xml:space="preserve"> (</w:t>
      </w:r>
      <w:r>
        <w:rPr>
          <w:rFonts w:ascii="Times New Roman" w:eastAsia="Calibri" w:hAnsi="Times New Roman"/>
          <w:sz w:val="28"/>
          <w:szCs w:val="28"/>
        </w:rPr>
        <w:t>2</w:t>
      </w:r>
      <w:r w:rsidR="000E318B">
        <w:rPr>
          <w:rFonts w:ascii="Times New Roman" w:eastAsia="Calibri" w:hAnsi="Times New Roman"/>
          <w:sz w:val="28"/>
          <w:szCs w:val="28"/>
        </w:rPr>
        <w:t xml:space="preserve"> шлагбаума).</w:t>
      </w:r>
    </w:p>
    <w:p w14:paraId="4880652E" w14:textId="41BB2C65" w:rsidR="00A330BF" w:rsidRPr="006916CF" w:rsidRDefault="00A330BF" w:rsidP="00A330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916CF">
        <w:rPr>
          <w:rFonts w:ascii="Times New Roman" w:hAnsi="Times New Roman"/>
          <w:color w:val="000000" w:themeColor="text1"/>
          <w:sz w:val="28"/>
          <w:szCs w:val="28"/>
        </w:rPr>
        <w:t xml:space="preserve">В сфере </w:t>
      </w:r>
      <w:r w:rsidR="00507800" w:rsidRPr="00507800">
        <w:rPr>
          <w:rFonts w:ascii="Times New Roman" w:hAnsi="Times New Roman"/>
          <w:color w:val="000000" w:themeColor="text1"/>
          <w:sz w:val="28"/>
          <w:szCs w:val="28"/>
        </w:rPr>
        <w:t>изменения схемы размещения нестационарных торговых объектов</w:t>
      </w:r>
      <w:r w:rsidRPr="006916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7800">
        <w:rPr>
          <w:rFonts w:ascii="Times New Roman" w:hAnsi="Times New Roman"/>
          <w:color w:val="000000" w:themeColor="text1"/>
          <w:sz w:val="28"/>
          <w:szCs w:val="28"/>
        </w:rPr>
        <w:t>исключены из схем 2 объекта</w:t>
      </w:r>
      <w:r w:rsidRPr="006916C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0B674F3" w14:textId="77777777" w:rsidR="00A330BF" w:rsidRPr="00AC038D" w:rsidRDefault="00A330BF" w:rsidP="00A330B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6"/>
          <w:szCs w:val="6"/>
        </w:rPr>
      </w:pPr>
    </w:p>
    <w:p w14:paraId="72B13C95" w14:textId="53FC1CBA" w:rsidR="001A2FE4" w:rsidRDefault="00507800" w:rsidP="001A2FE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07800">
        <w:rPr>
          <w:rFonts w:ascii="Times New Roman" w:hAnsi="Times New Roman"/>
          <w:sz w:val="28"/>
          <w:szCs w:val="28"/>
        </w:rPr>
        <w:t>Миллионная ул., вл. 1</w:t>
      </w:r>
      <w:r w:rsidRPr="00507800">
        <w:rPr>
          <w:rFonts w:ascii="Times New Roman" w:hAnsi="Times New Roman"/>
          <w:sz w:val="28"/>
          <w:szCs w:val="28"/>
        </w:rPr>
        <w:tab/>
        <w:t>Елочный базар</w:t>
      </w:r>
      <w:r>
        <w:rPr>
          <w:rFonts w:ascii="Times New Roman" w:hAnsi="Times New Roman"/>
          <w:sz w:val="28"/>
          <w:szCs w:val="28"/>
        </w:rPr>
        <w:t>;</w:t>
      </w:r>
    </w:p>
    <w:p w14:paraId="09E6FCB7" w14:textId="2F1E6145" w:rsidR="00507800" w:rsidRPr="00507800" w:rsidRDefault="00507800" w:rsidP="001A2FE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07800">
        <w:rPr>
          <w:rFonts w:ascii="Times New Roman" w:hAnsi="Times New Roman"/>
          <w:sz w:val="28"/>
          <w:szCs w:val="28"/>
        </w:rPr>
        <w:t>Ивантеевская</w:t>
      </w:r>
      <w:proofErr w:type="spellEnd"/>
      <w:r w:rsidRPr="00507800">
        <w:rPr>
          <w:rFonts w:ascii="Times New Roman" w:hAnsi="Times New Roman"/>
          <w:sz w:val="28"/>
          <w:szCs w:val="28"/>
        </w:rPr>
        <w:t xml:space="preserve"> ул., вл. 7/20</w:t>
      </w:r>
      <w:r w:rsidRPr="00507800">
        <w:rPr>
          <w:rFonts w:ascii="Times New Roman" w:hAnsi="Times New Roman"/>
          <w:sz w:val="28"/>
          <w:szCs w:val="28"/>
        </w:rPr>
        <w:tab/>
        <w:t>Печать</w:t>
      </w:r>
      <w:r>
        <w:rPr>
          <w:rFonts w:ascii="Times New Roman" w:hAnsi="Times New Roman"/>
          <w:sz w:val="28"/>
          <w:szCs w:val="28"/>
        </w:rPr>
        <w:t>.</w:t>
      </w:r>
    </w:p>
    <w:p w14:paraId="146E03B6" w14:textId="77777777" w:rsidR="00A330BF" w:rsidRPr="009C0248" w:rsidRDefault="00A330BF" w:rsidP="00A330BF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C0248">
        <w:rPr>
          <w:rFonts w:ascii="Times New Roman" w:hAnsi="Times New Roman"/>
          <w:color w:val="000000"/>
          <w:sz w:val="28"/>
          <w:szCs w:val="28"/>
        </w:rPr>
        <w:t>В сфере работы с населением по месту жительства согласованы</w:t>
      </w:r>
    </w:p>
    <w:p w14:paraId="5B912B91" w14:textId="77777777" w:rsidR="00A330BF" w:rsidRPr="009C0248" w:rsidRDefault="00A330BF" w:rsidP="00A330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0248">
        <w:rPr>
          <w:rFonts w:ascii="Times New Roman" w:hAnsi="Times New Roman"/>
          <w:sz w:val="28"/>
          <w:szCs w:val="28"/>
        </w:rPr>
        <w:tab/>
        <w:t xml:space="preserve">Ежеквартальные сводные районные календарные </w:t>
      </w:r>
      <w:proofErr w:type="gramStart"/>
      <w:r w:rsidRPr="009C0248">
        <w:rPr>
          <w:rFonts w:ascii="Times New Roman" w:hAnsi="Times New Roman"/>
          <w:sz w:val="28"/>
          <w:szCs w:val="28"/>
        </w:rPr>
        <w:t>планы  по</w:t>
      </w:r>
      <w:proofErr w:type="gramEnd"/>
      <w:r w:rsidRPr="009C0248">
        <w:rPr>
          <w:rFonts w:ascii="Times New Roman" w:hAnsi="Times New Roman"/>
          <w:sz w:val="28"/>
          <w:szCs w:val="28"/>
        </w:rPr>
        <w:t xml:space="preserve"> досуговой, социально-воспитательной, физкультурно-оздоровительной и спортивной работе с населением по месту жительства.</w:t>
      </w:r>
    </w:p>
    <w:p w14:paraId="6B413A55" w14:textId="433115C7" w:rsidR="00A330BF" w:rsidRPr="009C0248" w:rsidRDefault="00A330BF" w:rsidP="00A33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C0248">
        <w:rPr>
          <w:sz w:val="28"/>
          <w:szCs w:val="28"/>
        </w:rPr>
        <w:t>Согласованы и проведены дополнительные мероприятия по социально-экономическому развитию района Богородское в 202</w:t>
      </w:r>
      <w:r w:rsidR="00507800">
        <w:rPr>
          <w:sz w:val="28"/>
          <w:szCs w:val="28"/>
        </w:rPr>
        <w:t>5</w:t>
      </w:r>
      <w:r w:rsidRPr="009C0248">
        <w:rPr>
          <w:sz w:val="28"/>
          <w:szCs w:val="28"/>
        </w:rPr>
        <w:t xml:space="preserve"> году, </w:t>
      </w:r>
    </w:p>
    <w:p w14:paraId="4067B4DB" w14:textId="77777777" w:rsidR="00A330BF" w:rsidRPr="009C0248" w:rsidRDefault="00A330BF" w:rsidP="00A330B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0248">
        <w:rPr>
          <w:sz w:val="28"/>
          <w:szCs w:val="28"/>
        </w:rPr>
        <w:t>а именно:</w:t>
      </w:r>
    </w:p>
    <w:p w14:paraId="659217A3" w14:textId="77777777" w:rsidR="00A330BF" w:rsidRPr="009C0248" w:rsidRDefault="00A330BF" w:rsidP="00F33C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C0248">
        <w:rPr>
          <w:sz w:val="28"/>
          <w:szCs w:val="28"/>
        </w:rPr>
        <w:lastRenderedPageBreak/>
        <w:t xml:space="preserve">Оказание социально-бытовых услуг льготным категориям граждан, проживающих на территории административного округа города Москвы, а также оказание адресной материальной помощи: </w:t>
      </w:r>
    </w:p>
    <w:p w14:paraId="46E69269" w14:textId="77777777" w:rsidR="00E53C40" w:rsidRDefault="00507800" w:rsidP="005078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</w:t>
      </w:r>
      <w:r w:rsidRPr="00507800">
        <w:rPr>
          <w:sz w:val="28"/>
          <w:szCs w:val="28"/>
        </w:rPr>
        <w:t>казание материальной (денежной помощи) малообеспеченным жителям района (в соответствии с поступающими заявлениями)</w:t>
      </w:r>
      <w:r>
        <w:rPr>
          <w:sz w:val="28"/>
          <w:szCs w:val="28"/>
        </w:rPr>
        <w:t>;</w:t>
      </w:r>
    </w:p>
    <w:p w14:paraId="483C71EF" w14:textId="168BA1C9" w:rsidR="00A330BF" w:rsidRPr="009C0248" w:rsidRDefault="00507800" w:rsidP="00E53C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</w:t>
      </w:r>
      <w:r w:rsidRPr="00507800">
        <w:rPr>
          <w:sz w:val="28"/>
          <w:szCs w:val="28"/>
        </w:rPr>
        <w:t>казание социальных услуг по посещению бассейна для членов Общественных организаций (в соответствии с поступающими заявлениями)</w:t>
      </w:r>
      <w:r>
        <w:rPr>
          <w:sz w:val="28"/>
          <w:szCs w:val="28"/>
        </w:rPr>
        <w:t>.</w:t>
      </w:r>
      <w:r w:rsidR="00A330BF" w:rsidRPr="009C0248">
        <w:rPr>
          <w:sz w:val="28"/>
          <w:szCs w:val="28"/>
        </w:rPr>
        <w:t xml:space="preserve"> </w:t>
      </w:r>
    </w:p>
    <w:p w14:paraId="51EBAEE5" w14:textId="77777777" w:rsidR="00A330BF" w:rsidRPr="009C0248" w:rsidRDefault="00A330BF" w:rsidP="00A330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C0248">
        <w:rPr>
          <w:sz w:val="28"/>
          <w:szCs w:val="28"/>
        </w:rPr>
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работы:</w:t>
      </w:r>
    </w:p>
    <w:p w14:paraId="1C627E7C" w14:textId="1E354916" w:rsidR="00F33C1E" w:rsidRPr="00F33C1E" w:rsidRDefault="00F33C1E" w:rsidP="00F33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C1E">
        <w:rPr>
          <w:rFonts w:ascii="Times New Roman" w:hAnsi="Times New Roman"/>
          <w:sz w:val="28"/>
          <w:szCs w:val="28"/>
        </w:rPr>
        <w:t>- приобретение цветов для возложения к памятным датам и вручения юбилярам в соответствии с указом Президента Российской Федерации от 31.05.2012 № Пр-1438 «О вручении персональных поздравлений Президента Российской Федерации ветеранам Великой Отечественной войны»;</w:t>
      </w:r>
    </w:p>
    <w:p w14:paraId="15FBB9E8" w14:textId="099B19B1" w:rsidR="00F33C1E" w:rsidRPr="00F33C1E" w:rsidRDefault="00A330BF" w:rsidP="00F33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C1E">
        <w:rPr>
          <w:rFonts w:ascii="Times New Roman" w:hAnsi="Times New Roman"/>
          <w:sz w:val="28"/>
          <w:szCs w:val="28"/>
        </w:rPr>
        <w:t xml:space="preserve">- </w:t>
      </w:r>
      <w:r w:rsidR="00507800" w:rsidRPr="00F33C1E">
        <w:rPr>
          <w:rFonts w:ascii="Times New Roman" w:hAnsi="Times New Roman"/>
          <w:sz w:val="28"/>
          <w:szCs w:val="28"/>
        </w:rPr>
        <w:t>проведение экскурсий для членов Общественных организаций (в соответствии с поступающими заявлениями)</w:t>
      </w:r>
      <w:r w:rsidR="00F33C1E" w:rsidRPr="00F33C1E">
        <w:rPr>
          <w:rFonts w:ascii="Times New Roman" w:hAnsi="Times New Roman"/>
          <w:sz w:val="28"/>
          <w:szCs w:val="28"/>
        </w:rPr>
        <w:t>;</w:t>
      </w:r>
    </w:p>
    <w:p w14:paraId="2C30AFAA" w14:textId="48188E18" w:rsidR="00507800" w:rsidRPr="00F33C1E" w:rsidRDefault="00507800" w:rsidP="00F33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C1E">
        <w:rPr>
          <w:rFonts w:ascii="Times New Roman" w:hAnsi="Times New Roman"/>
          <w:sz w:val="28"/>
          <w:szCs w:val="28"/>
        </w:rPr>
        <w:t>- поставка подарочной продукции (сертификаты) для поздравления на праздничных мероприятиях в 2025 году членов общественных организаций, членов семей мобилизованных граждан р</w:t>
      </w:r>
      <w:r w:rsidR="00F33C1E" w:rsidRPr="00F33C1E">
        <w:rPr>
          <w:rFonts w:ascii="Times New Roman" w:hAnsi="Times New Roman"/>
          <w:sz w:val="28"/>
          <w:szCs w:val="28"/>
        </w:rPr>
        <w:t>айона Богородское города Москвы;</w:t>
      </w:r>
    </w:p>
    <w:p w14:paraId="62CFEA44" w14:textId="4549D5A0" w:rsidR="00507800" w:rsidRPr="00F33C1E" w:rsidRDefault="00507800" w:rsidP="00F33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C1E">
        <w:rPr>
          <w:rFonts w:ascii="Times New Roman" w:hAnsi="Times New Roman"/>
          <w:sz w:val="28"/>
          <w:szCs w:val="28"/>
        </w:rPr>
        <w:t>- приобретение билетов на посещение зрелищных мероприятий (театра, новогодних представлений с подарком для детей от 3 до 12 лет) Общественным организациям, семьям мобилизованных граждан и малообеспеченным семьям р</w:t>
      </w:r>
      <w:r w:rsidR="00F33C1E" w:rsidRPr="00F33C1E">
        <w:rPr>
          <w:rFonts w:ascii="Times New Roman" w:hAnsi="Times New Roman"/>
          <w:sz w:val="28"/>
          <w:szCs w:val="28"/>
        </w:rPr>
        <w:t>айона Богородское города Москвы;</w:t>
      </w:r>
    </w:p>
    <w:p w14:paraId="6AE399EE" w14:textId="77777777" w:rsidR="00507800" w:rsidRPr="00F33C1E" w:rsidRDefault="00507800" w:rsidP="00F33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C1E">
        <w:rPr>
          <w:rFonts w:ascii="Times New Roman" w:hAnsi="Times New Roman"/>
          <w:sz w:val="28"/>
          <w:szCs w:val="28"/>
        </w:rPr>
        <w:t>- приобретение сертификатов в рамках проведения акции «Помоги пойти учиться» для детей из малообеспеченных семей района Богородское города Москвы.</w:t>
      </w:r>
    </w:p>
    <w:p w14:paraId="4C401ECC" w14:textId="79596E7B" w:rsidR="002A3600" w:rsidRDefault="002A3600" w:rsidP="005078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3600">
        <w:rPr>
          <w:sz w:val="28"/>
          <w:szCs w:val="28"/>
        </w:rPr>
        <w:t>Капитальный ремонт многоквартирных домов, капитальный ремонт нежилых помещений, в том числе переданных органам местного самоуправления для реализации отдельных полномочий города Москвы, спортивных площадок и иных объектов благоустройства, предназначенных для организации физкультурно-оздоровительной и спортивной работы с населением по месту жительства и находящихся в ведении префектур административных округов города Москвы, управ районов города Москвы или подведомственных им учреждений, за исключением капитального ремонта нежилых помещений, в которых размещаются аппараты префектур административных округов города Москвы, управ районов города Москвы.</w:t>
      </w:r>
    </w:p>
    <w:p w14:paraId="10777783" w14:textId="1E78BFE2" w:rsidR="002A3600" w:rsidRDefault="002A3600" w:rsidP="005078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2A3600">
        <w:t xml:space="preserve"> </w:t>
      </w:r>
      <w:r>
        <w:rPr>
          <w:sz w:val="28"/>
          <w:szCs w:val="28"/>
        </w:rPr>
        <w:t>о</w:t>
      </w:r>
      <w:r w:rsidRPr="002A3600">
        <w:rPr>
          <w:sz w:val="28"/>
          <w:szCs w:val="28"/>
        </w:rPr>
        <w:t>борудование помещений общественных пунктов охраны правопорядка системой автоматической пожарной сигнализации</w:t>
      </w:r>
      <w:r>
        <w:rPr>
          <w:sz w:val="28"/>
          <w:szCs w:val="28"/>
        </w:rPr>
        <w:t>;</w:t>
      </w:r>
    </w:p>
    <w:p w14:paraId="1965F3FB" w14:textId="36D1A792" w:rsidR="002A3600" w:rsidRDefault="002A3600" w:rsidP="005078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</w:t>
      </w:r>
      <w:r w:rsidRPr="002A3600">
        <w:rPr>
          <w:sz w:val="28"/>
          <w:szCs w:val="28"/>
        </w:rPr>
        <w:t>риобретение входных дверей по адресу: г. Москва, Краснобогатырская ул., д. 9</w:t>
      </w:r>
    </w:p>
    <w:p w14:paraId="493FAB5D" w14:textId="77777777" w:rsidR="002A3600" w:rsidRDefault="002A3600" w:rsidP="005078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3600">
        <w:rPr>
          <w:sz w:val="28"/>
          <w:szCs w:val="28"/>
        </w:rPr>
        <w:t>Благоустройство территорий общего пользования, в том числе дворовых территорий (включая их обустройство, текущий и капитальный ремонт), парков, скверов и иных объектов благоустройства</w:t>
      </w:r>
      <w:r>
        <w:rPr>
          <w:sz w:val="28"/>
          <w:szCs w:val="28"/>
        </w:rPr>
        <w:t>:</w:t>
      </w:r>
    </w:p>
    <w:p w14:paraId="76F0687B" w14:textId="5B35680B" w:rsidR="002A3600" w:rsidRDefault="002A3600" w:rsidP="005078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2A3600">
        <w:rPr>
          <w:sz w:val="28"/>
          <w:szCs w:val="28"/>
        </w:rPr>
        <w:t>риобретение диванов парковых в количестве 13 штук (установка по заявкам жителей)</w:t>
      </w:r>
      <w:r>
        <w:rPr>
          <w:sz w:val="28"/>
          <w:szCs w:val="28"/>
        </w:rPr>
        <w:t xml:space="preserve">. </w:t>
      </w:r>
    </w:p>
    <w:p w14:paraId="4ADF2DCC" w14:textId="06FF4091" w:rsidR="00A330BF" w:rsidRPr="005B7324" w:rsidRDefault="00A330BF" w:rsidP="00A330B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B7324">
        <w:rPr>
          <w:rFonts w:ascii="Times New Roman" w:hAnsi="Times New Roman"/>
          <w:sz w:val="28"/>
          <w:szCs w:val="28"/>
        </w:rPr>
        <w:t>Мероприятия, включенные в План по социально-экономическому развитию района Богородское в 202</w:t>
      </w:r>
      <w:r w:rsidR="002A3600">
        <w:rPr>
          <w:rFonts w:ascii="Times New Roman" w:hAnsi="Times New Roman"/>
          <w:sz w:val="28"/>
          <w:szCs w:val="28"/>
        </w:rPr>
        <w:t>5</w:t>
      </w:r>
      <w:r w:rsidRPr="005B7324">
        <w:rPr>
          <w:rFonts w:ascii="Times New Roman" w:hAnsi="Times New Roman"/>
          <w:sz w:val="28"/>
          <w:szCs w:val="28"/>
        </w:rPr>
        <w:t xml:space="preserve"> году, были основаны на предложениях Совета депутатов с учетом мнений и пожеланий жителей муниципального округа</w:t>
      </w:r>
      <w:r w:rsidR="00624946">
        <w:rPr>
          <w:rFonts w:ascii="Times New Roman" w:hAnsi="Times New Roman"/>
          <w:sz w:val="28"/>
          <w:szCs w:val="28"/>
        </w:rPr>
        <w:t xml:space="preserve"> и выполнены в полном объеме</w:t>
      </w:r>
      <w:r w:rsidRPr="005B7324">
        <w:rPr>
          <w:rFonts w:ascii="Times New Roman" w:hAnsi="Times New Roman"/>
          <w:sz w:val="28"/>
          <w:szCs w:val="28"/>
        </w:rPr>
        <w:t xml:space="preserve">. </w:t>
      </w:r>
    </w:p>
    <w:p w14:paraId="0720E344" w14:textId="7A9D8A8F" w:rsidR="00A330BF" w:rsidRPr="00FD0785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D0785">
        <w:rPr>
          <w:rFonts w:ascii="Times New Roman" w:hAnsi="Times New Roman"/>
          <w:sz w:val="28"/>
          <w:szCs w:val="28"/>
        </w:rPr>
        <w:t>В 202</w:t>
      </w:r>
      <w:r w:rsidR="008E02BF">
        <w:rPr>
          <w:rFonts w:ascii="Times New Roman" w:hAnsi="Times New Roman"/>
          <w:sz w:val="28"/>
          <w:szCs w:val="28"/>
        </w:rPr>
        <w:t>5</w:t>
      </w:r>
      <w:r w:rsidRPr="00FD0785">
        <w:rPr>
          <w:rFonts w:ascii="Times New Roman" w:hAnsi="Times New Roman"/>
          <w:sz w:val="28"/>
          <w:szCs w:val="28"/>
        </w:rPr>
        <w:t xml:space="preserve"> году глава муниципального округа и депутаты Совета депутатов  продолжили реализацию полномочий переданных Законом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Москвы». В процессе реализации указанных полномочий глава муниципального округа и депутаты, совместно с представителями Фонда капитального ремонта города Москвы, управляющих организаций, управы района Богородское приняли непосредственное участие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Москвы.</w:t>
      </w:r>
    </w:p>
    <w:p w14:paraId="13BB5650" w14:textId="29A0C54E" w:rsidR="00A330BF" w:rsidRDefault="00A330BF" w:rsidP="00A330B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0785">
        <w:rPr>
          <w:rFonts w:ascii="Times New Roman" w:hAnsi="Times New Roman"/>
          <w:sz w:val="28"/>
          <w:szCs w:val="28"/>
        </w:rPr>
        <w:t>В 202</w:t>
      </w:r>
      <w:r w:rsidR="008E02BF">
        <w:rPr>
          <w:rFonts w:ascii="Times New Roman" w:hAnsi="Times New Roman"/>
          <w:sz w:val="28"/>
          <w:szCs w:val="28"/>
        </w:rPr>
        <w:t>5</w:t>
      </w:r>
      <w:r w:rsidRPr="00FD0785">
        <w:rPr>
          <w:rFonts w:ascii="Times New Roman" w:hAnsi="Times New Roman"/>
          <w:sz w:val="28"/>
          <w:szCs w:val="28"/>
        </w:rPr>
        <w:t xml:space="preserve"> году согласно контрактам пров</w:t>
      </w:r>
      <w:r>
        <w:rPr>
          <w:rFonts w:ascii="Times New Roman" w:hAnsi="Times New Roman"/>
          <w:sz w:val="28"/>
          <w:szCs w:val="28"/>
        </w:rPr>
        <w:t>о</w:t>
      </w:r>
      <w:r w:rsidRPr="00FD0785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ились</w:t>
      </w:r>
      <w:r w:rsidRPr="00FD0785">
        <w:rPr>
          <w:rFonts w:ascii="Times New Roman" w:hAnsi="Times New Roman"/>
          <w:sz w:val="28"/>
          <w:szCs w:val="28"/>
        </w:rPr>
        <w:t xml:space="preserve"> работы по капитальному ремонту в </w:t>
      </w:r>
      <w:r w:rsidR="009530EE">
        <w:rPr>
          <w:rFonts w:ascii="Times New Roman" w:hAnsi="Times New Roman"/>
          <w:b/>
          <w:sz w:val="28"/>
          <w:szCs w:val="28"/>
        </w:rPr>
        <w:t>1</w:t>
      </w:r>
      <w:r w:rsidR="008E02BF">
        <w:rPr>
          <w:rFonts w:ascii="Times New Roman" w:hAnsi="Times New Roman"/>
          <w:b/>
          <w:sz w:val="28"/>
          <w:szCs w:val="28"/>
        </w:rPr>
        <w:t>9</w:t>
      </w:r>
      <w:r w:rsidRPr="00FD0785">
        <w:rPr>
          <w:rFonts w:ascii="Times New Roman" w:hAnsi="Times New Roman"/>
          <w:b/>
          <w:sz w:val="28"/>
          <w:szCs w:val="28"/>
        </w:rPr>
        <w:t xml:space="preserve"> </w:t>
      </w:r>
      <w:r w:rsidR="008E02BF">
        <w:rPr>
          <w:rFonts w:ascii="Times New Roman" w:hAnsi="Times New Roman"/>
          <w:b/>
          <w:sz w:val="28"/>
          <w:szCs w:val="28"/>
        </w:rPr>
        <w:t>многоквартирных домах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429BF835" w14:textId="77777777" w:rsidR="00D80590" w:rsidRDefault="00D80590" w:rsidP="00A330B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8191" w:type="dxa"/>
        <w:tblInd w:w="1154" w:type="dxa"/>
        <w:tblLook w:val="04A0" w:firstRow="1" w:lastRow="0" w:firstColumn="1" w:lastColumn="0" w:noHBand="0" w:noVBand="1"/>
      </w:tblPr>
      <w:tblGrid>
        <w:gridCol w:w="826"/>
        <w:gridCol w:w="7365"/>
      </w:tblGrid>
      <w:tr w:rsidR="008E02BF" w:rsidRPr="003C4682" w14:paraId="13B1371A" w14:textId="77777777" w:rsidTr="00D80590">
        <w:trPr>
          <w:trHeight w:val="411"/>
        </w:trPr>
        <w:tc>
          <w:tcPr>
            <w:tcW w:w="826" w:type="dxa"/>
          </w:tcPr>
          <w:p w14:paraId="7A6E7DAE" w14:textId="77777777" w:rsidR="008E02BF" w:rsidRPr="00D80590" w:rsidRDefault="008E02BF" w:rsidP="008E02BF">
            <w:pPr>
              <w:pStyle w:val="a4"/>
              <w:numPr>
                <w:ilvl w:val="0"/>
                <w:numId w:val="15"/>
              </w:numPr>
              <w:tabs>
                <w:tab w:val="left" w:pos="2590"/>
              </w:tabs>
              <w:overflowPunct w:val="0"/>
              <w:ind w:left="4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hideMark/>
          </w:tcPr>
          <w:p w14:paraId="14EAEDCB" w14:textId="5EF75590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2BF">
              <w:rPr>
                <w:rFonts w:ascii="Times New Roman" w:hAnsi="Times New Roman"/>
                <w:sz w:val="28"/>
                <w:szCs w:val="28"/>
              </w:rPr>
              <w:t>Глебовская</w:t>
            </w:r>
            <w:proofErr w:type="spellEnd"/>
            <w:r w:rsidRPr="008E02BF">
              <w:rPr>
                <w:rFonts w:ascii="Times New Roman" w:hAnsi="Times New Roman"/>
                <w:sz w:val="28"/>
                <w:szCs w:val="28"/>
              </w:rPr>
              <w:t xml:space="preserve"> ул., д. 10</w:t>
            </w:r>
          </w:p>
        </w:tc>
      </w:tr>
      <w:tr w:rsidR="008E02BF" w:rsidRPr="003C4682" w14:paraId="3BE29245" w14:textId="77777777" w:rsidTr="00D80590">
        <w:trPr>
          <w:trHeight w:val="411"/>
        </w:trPr>
        <w:tc>
          <w:tcPr>
            <w:tcW w:w="826" w:type="dxa"/>
          </w:tcPr>
          <w:p w14:paraId="3BEA57AA" w14:textId="77777777" w:rsidR="008E02BF" w:rsidRPr="00D80590" w:rsidRDefault="008E02BF" w:rsidP="008E02BF">
            <w:pPr>
              <w:pStyle w:val="a4"/>
              <w:numPr>
                <w:ilvl w:val="0"/>
                <w:numId w:val="15"/>
              </w:numPr>
              <w:tabs>
                <w:tab w:val="left" w:pos="2590"/>
              </w:tabs>
              <w:overflowPunct w:val="0"/>
              <w:ind w:left="4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hideMark/>
          </w:tcPr>
          <w:p w14:paraId="109B9652" w14:textId="286DF63F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4-я Гражданская ул., д. 43, корп.6</w:t>
            </w:r>
          </w:p>
        </w:tc>
      </w:tr>
      <w:tr w:rsidR="008E02BF" w:rsidRPr="003C4682" w14:paraId="19D585B3" w14:textId="77777777" w:rsidTr="00D80590">
        <w:trPr>
          <w:trHeight w:val="411"/>
        </w:trPr>
        <w:tc>
          <w:tcPr>
            <w:tcW w:w="826" w:type="dxa"/>
          </w:tcPr>
          <w:p w14:paraId="1F812AE9" w14:textId="77777777" w:rsidR="008E02BF" w:rsidRPr="00D80590" w:rsidRDefault="008E02BF" w:rsidP="008E02BF">
            <w:pPr>
              <w:pStyle w:val="a4"/>
              <w:numPr>
                <w:ilvl w:val="0"/>
                <w:numId w:val="15"/>
              </w:numPr>
              <w:tabs>
                <w:tab w:val="left" w:pos="2590"/>
              </w:tabs>
              <w:overflowPunct w:val="0"/>
              <w:ind w:left="4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hideMark/>
          </w:tcPr>
          <w:p w14:paraId="7E1229AB" w14:textId="356039B4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2BF">
              <w:rPr>
                <w:rFonts w:ascii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8E02BF">
              <w:rPr>
                <w:rFonts w:ascii="Times New Roman" w:hAnsi="Times New Roman"/>
                <w:sz w:val="28"/>
                <w:szCs w:val="28"/>
              </w:rPr>
              <w:t xml:space="preserve"> ул., д. 21</w:t>
            </w:r>
          </w:p>
        </w:tc>
      </w:tr>
      <w:tr w:rsidR="008E02BF" w:rsidRPr="003C4682" w14:paraId="01359380" w14:textId="77777777" w:rsidTr="00D80590">
        <w:trPr>
          <w:trHeight w:val="411"/>
        </w:trPr>
        <w:tc>
          <w:tcPr>
            <w:tcW w:w="826" w:type="dxa"/>
          </w:tcPr>
          <w:p w14:paraId="7D827CCE" w14:textId="77777777" w:rsidR="008E02BF" w:rsidRPr="00D80590" w:rsidRDefault="008E02BF" w:rsidP="008E02BF">
            <w:pPr>
              <w:pStyle w:val="a4"/>
              <w:numPr>
                <w:ilvl w:val="0"/>
                <w:numId w:val="15"/>
              </w:numPr>
              <w:tabs>
                <w:tab w:val="left" w:pos="2590"/>
              </w:tabs>
              <w:overflowPunct w:val="0"/>
              <w:ind w:left="4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hideMark/>
          </w:tcPr>
          <w:p w14:paraId="2F76F22E" w14:textId="5B393456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2BF">
              <w:rPr>
                <w:rFonts w:ascii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8E02BF">
              <w:rPr>
                <w:rFonts w:ascii="Times New Roman" w:hAnsi="Times New Roman"/>
                <w:sz w:val="28"/>
                <w:szCs w:val="28"/>
              </w:rPr>
              <w:t xml:space="preserve"> ул., д. 4, корп.1</w:t>
            </w:r>
          </w:p>
        </w:tc>
      </w:tr>
      <w:tr w:rsidR="008E02BF" w:rsidRPr="003C4682" w14:paraId="5D4EC14E" w14:textId="77777777" w:rsidTr="00D80590">
        <w:trPr>
          <w:trHeight w:val="411"/>
        </w:trPr>
        <w:tc>
          <w:tcPr>
            <w:tcW w:w="826" w:type="dxa"/>
          </w:tcPr>
          <w:p w14:paraId="63C11D3D" w14:textId="77777777" w:rsidR="008E02BF" w:rsidRPr="00D80590" w:rsidRDefault="008E02BF" w:rsidP="008E02BF">
            <w:pPr>
              <w:pStyle w:val="a4"/>
              <w:numPr>
                <w:ilvl w:val="0"/>
                <w:numId w:val="15"/>
              </w:numPr>
              <w:tabs>
                <w:tab w:val="left" w:pos="2590"/>
              </w:tabs>
              <w:overflowPunct w:val="0"/>
              <w:ind w:left="4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hideMark/>
          </w:tcPr>
          <w:p w14:paraId="7F683F3B" w14:textId="70A527AE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Миллионная ул., д. 12</w:t>
            </w:r>
          </w:p>
        </w:tc>
      </w:tr>
      <w:tr w:rsidR="008E02BF" w:rsidRPr="003C4682" w14:paraId="7F41EA34" w14:textId="77777777" w:rsidTr="00D80590">
        <w:trPr>
          <w:trHeight w:val="411"/>
        </w:trPr>
        <w:tc>
          <w:tcPr>
            <w:tcW w:w="826" w:type="dxa"/>
          </w:tcPr>
          <w:p w14:paraId="3F566AB2" w14:textId="77777777" w:rsidR="008E02BF" w:rsidRPr="00D80590" w:rsidRDefault="008E02BF" w:rsidP="008E02BF">
            <w:pPr>
              <w:pStyle w:val="a4"/>
              <w:numPr>
                <w:ilvl w:val="0"/>
                <w:numId w:val="15"/>
              </w:numPr>
              <w:tabs>
                <w:tab w:val="left" w:pos="2590"/>
              </w:tabs>
              <w:overflowPunct w:val="0"/>
              <w:ind w:left="4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hideMark/>
          </w:tcPr>
          <w:p w14:paraId="315AB0EB" w14:textId="3D2CDF1D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Погонный пр., д.1, корп. 3</w:t>
            </w:r>
          </w:p>
        </w:tc>
      </w:tr>
      <w:tr w:rsidR="008E02BF" w:rsidRPr="003C4682" w14:paraId="326561EA" w14:textId="77777777" w:rsidTr="00D80590">
        <w:trPr>
          <w:trHeight w:val="411"/>
        </w:trPr>
        <w:tc>
          <w:tcPr>
            <w:tcW w:w="826" w:type="dxa"/>
          </w:tcPr>
          <w:p w14:paraId="73CE81C9" w14:textId="77777777" w:rsidR="008E02BF" w:rsidRPr="00D80590" w:rsidRDefault="008E02BF" w:rsidP="008E02BF">
            <w:pPr>
              <w:pStyle w:val="a4"/>
              <w:numPr>
                <w:ilvl w:val="0"/>
                <w:numId w:val="15"/>
              </w:numPr>
              <w:tabs>
                <w:tab w:val="left" w:pos="2590"/>
              </w:tabs>
              <w:overflowPunct w:val="0"/>
              <w:ind w:left="4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hideMark/>
          </w:tcPr>
          <w:p w14:paraId="1EC2CDFF" w14:textId="09847FF4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 xml:space="preserve">3-й пр. </w:t>
            </w:r>
            <w:proofErr w:type="spellStart"/>
            <w:r w:rsidRPr="008E02BF">
              <w:rPr>
                <w:rFonts w:ascii="Times New Roman" w:hAnsi="Times New Roman"/>
                <w:sz w:val="28"/>
                <w:szCs w:val="28"/>
              </w:rPr>
              <w:t>Подбельского</w:t>
            </w:r>
            <w:proofErr w:type="spellEnd"/>
            <w:r w:rsidRPr="008E02BF">
              <w:rPr>
                <w:rFonts w:ascii="Times New Roman" w:hAnsi="Times New Roman"/>
                <w:sz w:val="28"/>
                <w:szCs w:val="28"/>
              </w:rPr>
              <w:t>, д. 16А</w:t>
            </w:r>
          </w:p>
        </w:tc>
      </w:tr>
      <w:tr w:rsidR="008E02BF" w:rsidRPr="003C4682" w14:paraId="60D82964" w14:textId="77777777" w:rsidTr="00D80590">
        <w:trPr>
          <w:trHeight w:val="411"/>
        </w:trPr>
        <w:tc>
          <w:tcPr>
            <w:tcW w:w="826" w:type="dxa"/>
          </w:tcPr>
          <w:p w14:paraId="7FA9003F" w14:textId="77777777" w:rsidR="008E02BF" w:rsidRPr="00D80590" w:rsidRDefault="008E02BF" w:rsidP="008E02BF">
            <w:pPr>
              <w:pStyle w:val="a4"/>
              <w:numPr>
                <w:ilvl w:val="0"/>
                <w:numId w:val="15"/>
              </w:numPr>
              <w:tabs>
                <w:tab w:val="left" w:pos="2590"/>
              </w:tabs>
              <w:overflowPunct w:val="0"/>
              <w:ind w:left="4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hideMark/>
          </w:tcPr>
          <w:p w14:paraId="766A2346" w14:textId="58247835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2BF">
              <w:rPr>
                <w:rFonts w:ascii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8E02BF">
              <w:rPr>
                <w:rFonts w:ascii="Times New Roman" w:hAnsi="Times New Roman"/>
                <w:sz w:val="28"/>
                <w:szCs w:val="28"/>
              </w:rPr>
              <w:t xml:space="preserve"> ул., д. 8</w:t>
            </w:r>
          </w:p>
        </w:tc>
      </w:tr>
      <w:tr w:rsidR="008E02BF" w:rsidRPr="003C4682" w14:paraId="50104E57" w14:textId="77777777" w:rsidTr="00D80590">
        <w:trPr>
          <w:trHeight w:val="411"/>
        </w:trPr>
        <w:tc>
          <w:tcPr>
            <w:tcW w:w="826" w:type="dxa"/>
          </w:tcPr>
          <w:p w14:paraId="474F7572" w14:textId="77777777" w:rsidR="008E02BF" w:rsidRPr="00D80590" w:rsidRDefault="008E02BF" w:rsidP="008E02BF">
            <w:pPr>
              <w:pStyle w:val="a4"/>
              <w:numPr>
                <w:ilvl w:val="0"/>
                <w:numId w:val="15"/>
              </w:numPr>
              <w:tabs>
                <w:tab w:val="left" w:pos="2590"/>
              </w:tabs>
              <w:overflowPunct w:val="0"/>
              <w:ind w:left="4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hideMark/>
          </w:tcPr>
          <w:p w14:paraId="5FB8CFFF" w14:textId="3219D476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бульвар Маршала Рокоссовского, д. 21/21</w:t>
            </w:r>
          </w:p>
        </w:tc>
      </w:tr>
      <w:tr w:rsidR="008E02BF" w:rsidRPr="003C4682" w14:paraId="645293CF" w14:textId="77777777" w:rsidTr="00D80590">
        <w:trPr>
          <w:trHeight w:val="411"/>
        </w:trPr>
        <w:tc>
          <w:tcPr>
            <w:tcW w:w="826" w:type="dxa"/>
          </w:tcPr>
          <w:p w14:paraId="579BE623" w14:textId="77777777" w:rsidR="008E02BF" w:rsidRPr="00D80590" w:rsidRDefault="008E02BF" w:rsidP="008E02BF">
            <w:pPr>
              <w:pStyle w:val="a4"/>
              <w:numPr>
                <w:ilvl w:val="0"/>
                <w:numId w:val="15"/>
              </w:numPr>
              <w:tabs>
                <w:tab w:val="left" w:pos="2590"/>
              </w:tabs>
              <w:overflowPunct w:val="0"/>
              <w:ind w:left="4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hideMark/>
          </w:tcPr>
          <w:p w14:paraId="1C9A3E3E" w14:textId="0CE53F59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2BF">
              <w:rPr>
                <w:rFonts w:ascii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8E02BF">
              <w:rPr>
                <w:rFonts w:ascii="Times New Roman" w:hAnsi="Times New Roman"/>
                <w:sz w:val="28"/>
                <w:szCs w:val="28"/>
              </w:rPr>
              <w:t xml:space="preserve"> ул., д. 11Б</w:t>
            </w:r>
          </w:p>
        </w:tc>
      </w:tr>
      <w:tr w:rsidR="008E02BF" w:rsidRPr="003C4682" w14:paraId="661B77CD" w14:textId="77777777" w:rsidTr="00D80590">
        <w:trPr>
          <w:trHeight w:val="411"/>
        </w:trPr>
        <w:tc>
          <w:tcPr>
            <w:tcW w:w="826" w:type="dxa"/>
          </w:tcPr>
          <w:p w14:paraId="20659A20" w14:textId="77777777" w:rsidR="008E02BF" w:rsidRPr="00D80590" w:rsidRDefault="008E02BF" w:rsidP="008E02BF">
            <w:pPr>
              <w:pStyle w:val="a4"/>
              <w:numPr>
                <w:ilvl w:val="0"/>
                <w:numId w:val="15"/>
              </w:numPr>
              <w:tabs>
                <w:tab w:val="left" w:pos="2590"/>
              </w:tabs>
              <w:overflowPunct w:val="0"/>
              <w:ind w:left="4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hideMark/>
          </w:tcPr>
          <w:p w14:paraId="4EFD4A62" w14:textId="341374DE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Бойцовая ул., д.6, корп.6</w:t>
            </w:r>
          </w:p>
        </w:tc>
      </w:tr>
      <w:tr w:rsidR="008E02BF" w:rsidRPr="003C4682" w14:paraId="315F958F" w14:textId="77777777" w:rsidTr="00D80590">
        <w:trPr>
          <w:trHeight w:val="411"/>
        </w:trPr>
        <w:tc>
          <w:tcPr>
            <w:tcW w:w="826" w:type="dxa"/>
          </w:tcPr>
          <w:p w14:paraId="649AC323" w14:textId="77777777" w:rsidR="008E02BF" w:rsidRPr="00D80590" w:rsidRDefault="008E02BF" w:rsidP="008E02BF">
            <w:pPr>
              <w:pStyle w:val="a4"/>
              <w:numPr>
                <w:ilvl w:val="0"/>
                <w:numId w:val="15"/>
              </w:numPr>
              <w:tabs>
                <w:tab w:val="left" w:pos="2590"/>
              </w:tabs>
              <w:overflowPunct w:val="0"/>
              <w:ind w:left="4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hideMark/>
          </w:tcPr>
          <w:p w14:paraId="46CFEA62" w14:textId="1FA042B0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Бойцовая ул., д. 24, корп. 1</w:t>
            </w:r>
          </w:p>
        </w:tc>
      </w:tr>
      <w:tr w:rsidR="008E02BF" w:rsidRPr="003C4682" w14:paraId="093C4CD7" w14:textId="77777777" w:rsidTr="00D80590">
        <w:trPr>
          <w:trHeight w:val="411"/>
        </w:trPr>
        <w:tc>
          <w:tcPr>
            <w:tcW w:w="826" w:type="dxa"/>
          </w:tcPr>
          <w:p w14:paraId="602E84AF" w14:textId="77777777" w:rsidR="008E02BF" w:rsidRPr="00D80590" w:rsidRDefault="008E02BF" w:rsidP="008E02BF">
            <w:pPr>
              <w:pStyle w:val="a4"/>
              <w:numPr>
                <w:ilvl w:val="0"/>
                <w:numId w:val="15"/>
              </w:numPr>
              <w:tabs>
                <w:tab w:val="left" w:pos="2590"/>
              </w:tabs>
              <w:overflowPunct w:val="0"/>
              <w:ind w:left="4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hideMark/>
          </w:tcPr>
          <w:p w14:paraId="3AF94E44" w14:textId="2A9CD6F0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Бойцовая ул., д. 24, корп. 2</w:t>
            </w:r>
          </w:p>
        </w:tc>
      </w:tr>
      <w:tr w:rsidR="008E02BF" w:rsidRPr="003C4682" w14:paraId="1DE12FC5" w14:textId="77777777" w:rsidTr="00D80590">
        <w:trPr>
          <w:trHeight w:val="411"/>
        </w:trPr>
        <w:tc>
          <w:tcPr>
            <w:tcW w:w="826" w:type="dxa"/>
          </w:tcPr>
          <w:p w14:paraId="1DC6B76C" w14:textId="77777777" w:rsidR="008E02BF" w:rsidRPr="00D80590" w:rsidRDefault="008E02BF" w:rsidP="008E02BF">
            <w:pPr>
              <w:pStyle w:val="a4"/>
              <w:numPr>
                <w:ilvl w:val="0"/>
                <w:numId w:val="15"/>
              </w:numPr>
              <w:tabs>
                <w:tab w:val="left" w:pos="2590"/>
              </w:tabs>
              <w:overflowPunct w:val="0"/>
              <w:ind w:left="4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hideMark/>
          </w:tcPr>
          <w:p w14:paraId="695C882E" w14:textId="2123318C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2BF">
              <w:rPr>
                <w:rFonts w:ascii="Times New Roman" w:hAnsi="Times New Roman"/>
                <w:sz w:val="28"/>
                <w:szCs w:val="28"/>
              </w:rPr>
              <w:t>Глебовская</w:t>
            </w:r>
            <w:proofErr w:type="spellEnd"/>
            <w:r w:rsidRPr="008E02BF">
              <w:rPr>
                <w:rFonts w:ascii="Times New Roman" w:hAnsi="Times New Roman"/>
                <w:sz w:val="28"/>
                <w:szCs w:val="28"/>
              </w:rPr>
              <w:t xml:space="preserve"> ул., д. 9</w:t>
            </w:r>
          </w:p>
        </w:tc>
      </w:tr>
      <w:tr w:rsidR="008E02BF" w:rsidRPr="003C4682" w14:paraId="0519CB23" w14:textId="77777777" w:rsidTr="00D80590">
        <w:trPr>
          <w:trHeight w:val="411"/>
        </w:trPr>
        <w:tc>
          <w:tcPr>
            <w:tcW w:w="826" w:type="dxa"/>
          </w:tcPr>
          <w:p w14:paraId="6077BC93" w14:textId="77777777" w:rsidR="008E02BF" w:rsidRPr="00D80590" w:rsidRDefault="008E02BF" w:rsidP="008E02BF">
            <w:pPr>
              <w:pStyle w:val="a4"/>
              <w:numPr>
                <w:ilvl w:val="0"/>
                <w:numId w:val="15"/>
              </w:numPr>
              <w:tabs>
                <w:tab w:val="left" w:pos="2590"/>
              </w:tabs>
              <w:overflowPunct w:val="0"/>
              <w:ind w:left="4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hideMark/>
          </w:tcPr>
          <w:p w14:paraId="62F250FC" w14:textId="09D22C0D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2BF">
              <w:rPr>
                <w:rFonts w:ascii="Times New Roman" w:hAnsi="Times New Roman"/>
                <w:sz w:val="28"/>
                <w:szCs w:val="28"/>
              </w:rPr>
              <w:t>Глебовская</w:t>
            </w:r>
            <w:proofErr w:type="spellEnd"/>
            <w:r w:rsidRPr="008E02BF">
              <w:rPr>
                <w:rFonts w:ascii="Times New Roman" w:hAnsi="Times New Roman"/>
                <w:sz w:val="28"/>
                <w:szCs w:val="28"/>
              </w:rPr>
              <w:t xml:space="preserve"> ул., д. 11</w:t>
            </w:r>
          </w:p>
        </w:tc>
      </w:tr>
      <w:tr w:rsidR="008E02BF" w:rsidRPr="003C4682" w14:paraId="1E970B84" w14:textId="77777777" w:rsidTr="00D80590">
        <w:trPr>
          <w:trHeight w:val="411"/>
        </w:trPr>
        <w:tc>
          <w:tcPr>
            <w:tcW w:w="826" w:type="dxa"/>
          </w:tcPr>
          <w:p w14:paraId="3A1C2670" w14:textId="77777777" w:rsidR="008E02BF" w:rsidRPr="00D80590" w:rsidRDefault="008E02BF" w:rsidP="008E02BF">
            <w:pPr>
              <w:pStyle w:val="a4"/>
              <w:numPr>
                <w:ilvl w:val="0"/>
                <w:numId w:val="15"/>
              </w:numPr>
              <w:tabs>
                <w:tab w:val="left" w:pos="2590"/>
              </w:tabs>
              <w:overflowPunct w:val="0"/>
              <w:ind w:left="4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64FB7A7D" w14:textId="5EF0922A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2BF">
              <w:rPr>
                <w:rFonts w:ascii="Times New Roman" w:hAnsi="Times New Roman"/>
                <w:sz w:val="28"/>
                <w:szCs w:val="28"/>
              </w:rPr>
              <w:t>Глебовская</w:t>
            </w:r>
            <w:proofErr w:type="spellEnd"/>
            <w:r w:rsidRPr="008E02BF">
              <w:rPr>
                <w:rFonts w:ascii="Times New Roman" w:hAnsi="Times New Roman"/>
                <w:sz w:val="28"/>
                <w:szCs w:val="28"/>
              </w:rPr>
              <w:t xml:space="preserve"> ул., д. 16</w:t>
            </w:r>
          </w:p>
        </w:tc>
      </w:tr>
      <w:tr w:rsidR="008E02BF" w:rsidRPr="003C4682" w14:paraId="620B2140" w14:textId="77777777" w:rsidTr="00D80590">
        <w:trPr>
          <w:trHeight w:val="411"/>
        </w:trPr>
        <w:tc>
          <w:tcPr>
            <w:tcW w:w="826" w:type="dxa"/>
          </w:tcPr>
          <w:p w14:paraId="4AD3B1DC" w14:textId="77777777" w:rsidR="008E02BF" w:rsidRPr="00D80590" w:rsidRDefault="008E02BF" w:rsidP="008E02BF">
            <w:pPr>
              <w:pStyle w:val="a4"/>
              <w:numPr>
                <w:ilvl w:val="0"/>
                <w:numId w:val="15"/>
              </w:numPr>
              <w:tabs>
                <w:tab w:val="left" w:pos="2590"/>
              </w:tabs>
              <w:overflowPunct w:val="0"/>
              <w:ind w:left="4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365B279A" w14:textId="4E242BE0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бульвар Маршала Рокоссовского, д. 8, корп. 2</w:t>
            </w:r>
          </w:p>
        </w:tc>
      </w:tr>
      <w:tr w:rsidR="008E02BF" w:rsidRPr="003C4682" w14:paraId="213C8979" w14:textId="77777777" w:rsidTr="00D80590">
        <w:trPr>
          <w:trHeight w:val="411"/>
        </w:trPr>
        <w:tc>
          <w:tcPr>
            <w:tcW w:w="826" w:type="dxa"/>
          </w:tcPr>
          <w:p w14:paraId="09C6EBF2" w14:textId="77777777" w:rsidR="008E02BF" w:rsidRPr="00D80590" w:rsidRDefault="008E02BF" w:rsidP="008E02BF">
            <w:pPr>
              <w:pStyle w:val="a4"/>
              <w:numPr>
                <w:ilvl w:val="0"/>
                <w:numId w:val="15"/>
              </w:numPr>
              <w:tabs>
                <w:tab w:val="left" w:pos="2590"/>
              </w:tabs>
              <w:overflowPunct w:val="0"/>
              <w:ind w:left="4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2F566A66" w14:textId="5CB40950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бульвар Маршала Рокоссовского, д. 8, корп. 3</w:t>
            </w:r>
          </w:p>
        </w:tc>
      </w:tr>
      <w:tr w:rsidR="008E02BF" w:rsidRPr="003C4682" w14:paraId="5968440F" w14:textId="77777777" w:rsidTr="00D80590">
        <w:trPr>
          <w:trHeight w:val="411"/>
        </w:trPr>
        <w:tc>
          <w:tcPr>
            <w:tcW w:w="826" w:type="dxa"/>
          </w:tcPr>
          <w:p w14:paraId="0EBD9D7E" w14:textId="77777777" w:rsidR="008E02BF" w:rsidRPr="00D80590" w:rsidRDefault="008E02BF" w:rsidP="008E02BF">
            <w:pPr>
              <w:pStyle w:val="a4"/>
              <w:numPr>
                <w:ilvl w:val="0"/>
                <w:numId w:val="15"/>
              </w:numPr>
              <w:tabs>
                <w:tab w:val="left" w:pos="2590"/>
              </w:tabs>
              <w:overflowPunct w:val="0"/>
              <w:ind w:left="43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1B4FA48C" w14:textId="01D63335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бульвар Маршала Рокоссовского, д. 29/13</w:t>
            </w:r>
          </w:p>
        </w:tc>
      </w:tr>
    </w:tbl>
    <w:p w14:paraId="4992AD4B" w14:textId="17BE04C6" w:rsidR="00A330BF" w:rsidRPr="003C4682" w:rsidRDefault="00A330BF" w:rsidP="00A330BF">
      <w:pPr>
        <w:tabs>
          <w:tab w:val="left" w:pos="2590"/>
        </w:tabs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4682">
        <w:rPr>
          <w:rFonts w:ascii="Times New Roman" w:hAnsi="Times New Roman"/>
          <w:sz w:val="28"/>
          <w:szCs w:val="28"/>
        </w:rPr>
        <w:t xml:space="preserve">- произведена замена </w:t>
      </w:r>
      <w:r w:rsidR="008E02BF">
        <w:rPr>
          <w:rFonts w:ascii="Times New Roman" w:hAnsi="Times New Roman"/>
          <w:sz w:val="28"/>
          <w:szCs w:val="28"/>
        </w:rPr>
        <w:t xml:space="preserve">23 </w:t>
      </w:r>
      <w:r w:rsidRPr="003C4682">
        <w:rPr>
          <w:rFonts w:ascii="Times New Roman" w:hAnsi="Times New Roman"/>
          <w:sz w:val="28"/>
          <w:szCs w:val="28"/>
        </w:rPr>
        <w:t>лифтов в</w:t>
      </w:r>
      <w:r w:rsidRPr="003C4682">
        <w:rPr>
          <w:rFonts w:ascii="Times New Roman" w:hAnsi="Times New Roman"/>
          <w:b/>
          <w:sz w:val="28"/>
          <w:szCs w:val="28"/>
        </w:rPr>
        <w:t xml:space="preserve"> </w:t>
      </w:r>
      <w:r w:rsidR="008E02BF">
        <w:rPr>
          <w:rFonts w:ascii="Times New Roman" w:hAnsi="Times New Roman"/>
          <w:b/>
          <w:sz w:val="28"/>
          <w:szCs w:val="28"/>
        </w:rPr>
        <w:t>10</w:t>
      </w:r>
      <w:r w:rsidRPr="003C4682">
        <w:rPr>
          <w:rFonts w:ascii="Times New Roman" w:hAnsi="Times New Roman"/>
          <w:b/>
          <w:sz w:val="28"/>
          <w:szCs w:val="28"/>
        </w:rPr>
        <w:t>-</w:t>
      </w:r>
      <w:r w:rsidR="008E02BF">
        <w:rPr>
          <w:rFonts w:ascii="Times New Roman" w:hAnsi="Times New Roman"/>
          <w:b/>
          <w:sz w:val="28"/>
          <w:szCs w:val="28"/>
        </w:rPr>
        <w:t>ти</w:t>
      </w:r>
      <w:r w:rsidRPr="003C4682">
        <w:rPr>
          <w:rFonts w:ascii="Times New Roman" w:hAnsi="Times New Roman"/>
          <w:b/>
          <w:sz w:val="28"/>
          <w:szCs w:val="28"/>
        </w:rPr>
        <w:t xml:space="preserve"> </w:t>
      </w:r>
      <w:r w:rsidRPr="003C4682">
        <w:rPr>
          <w:rFonts w:ascii="Times New Roman" w:hAnsi="Times New Roman"/>
          <w:sz w:val="28"/>
          <w:szCs w:val="28"/>
        </w:rPr>
        <w:t>многоквартирных домах:</w:t>
      </w:r>
    </w:p>
    <w:tbl>
      <w:tblPr>
        <w:tblStyle w:val="2"/>
        <w:tblW w:w="8244" w:type="dxa"/>
        <w:tblInd w:w="1101" w:type="dxa"/>
        <w:tblLook w:val="04A0" w:firstRow="1" w:lastRow="0" w:firstColumn="1" w:lastColumn="0" w:noHBand="0" w:noVBand="1"/>
      </w:tblPr>
      <w:tblGrid>
        <w:gridCol w:w="879"/>
        <w:gridCol w:w="7365"/>
      </w:tblGrid>
      <w:tr w:rsidR="008E02BF" w:rsidRPr="003C4682" w14:paraId="29145709" w14:textId="77777777" w:rsidTr="00D80590">
        <w:trPr>
          <w:trHeight w:val="272"/>
        </w:trPr>
        <w:tc>
          <w:tcPr>
            <w:tcW w:w="879" w:type="dxa"/>
          </w:tcPr>
          <w:p w14:paraId="3E0B846E" w14:textId="77777777" w:rsidR="008E02BF" w:rsidRPr="00D80590" w:rsidRDefault="008E02BF" w:rsidP="008E02BF">
            <w:pPr>
              <w:pStyle w:val="a4"/>
              <w:numPr>
                <w:ilvl w:val="0"/>
                <w:numId w:val="16"/>
              </w:numPr>
              <w:tabs>
                <w:tab w:val="left" w:pos="2590"/>
              </w:tabs>
              <w:overflowPunct w:val="0"/>
              <w:ind w:left="48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hideMark/>
          </w:tcPr>
          <w:p w14:paraId="1B0EFD33" w14:textId="56FD91DA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59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Глебовская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ул. 11</w:t>
            </w:r>
          </w:p>
        </w:tc>
      </w:tr>
      <w:tr w:rsidR="008E02BF" w:rsidRPr="003C4682" w14:paraId="3455EF84" w14:textId="77777777" w:rsidTr="00D80590">
        <w:trPr>
          <w:trHeight w:val="272"/>
        </w:trPr>
        <w:tc>
          <w:tcPr>
            <w:tcW w:w="879" w:type="dxa"/>
          </w:tcPr>
          <w:p w14:paraId="00C5481C" w14:textId="77777777" w:rsidR="008E02BF" w:rsidRPr="00D80590" w:rsidRDefault="008E02BF" w:rsidP="008E02BF">
            <w:pPr>
              <w:pStyle w:val="a4"/>
              <w:numPr>
                <w:ilvl w:val="0"/>
                <w:numId w:val="16"/>
              </w:numPr>
              <w:tabs>
                <w:tab w:val="left" w:pos="2590"/>
              </w:tabs>
              <w:overflowPunct w:val="0"/>
              <w:ind w:left="48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hideMark/>
          </w:tcPr>
          <w:p w14:paraId="0C5BAF04" w14:textId="6FD1EE66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1-я Гражданская ул., д. 97</w:t>
            </w:r>
          </w:p>
        </w:tc>
      </w:tr>
      <w:tr w:rsidR="008E02BF" w:rsidRPr="003C4682" w14:paraId="255C1E00" w14:textId="77777777" w:rsidTr="00D80590">
        <w:trPr>
          <w:trHeight w:val="272"/>
        </w:trPr>
        <w:tc>
          <w:tcPr>
            <w:tcW w:w="879" w:type="dxa"/>
          </w:tcPr>
          <w:p w14:paraId="69B95D78" w14:textId="77777777" w:rsidR="008E02BF" w:rsidRPr="00D80590" w:rsidRDefault="008E02BF" w:rsidP="008E02BF">
            <w:pPr>
              <w:pStyle w:val="a4"/>
              <w:numPr>
                <w:ilvl w:val="0"/>
                <w:numId w:val="16"/>
              </w:numPr>
              <w:tabs>
                <w:tab w:val="left" w:pos="2590"/>
              </w:tabs>
              <w:overflowPunct w:val="0"/>
              <w:ind w:left="48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hideMark/>
          </w:tcPr>
          <w:p w14:paraId="5FD2643B" w14:textId="019A9A48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 xml:space="preserve">1-я </w:t>
            </w:r>
            <w:r>
              <w:rPr>
                <w:rFonts w:ascii="Times New Roman" w:hAnsi="Times New Roman"/>
                <w:sz w:val="28"/>
                <w:szCs w:val="28"/>
              </w:rPr>
              <w:t>Гражданская ул., д. 99, корп. 2</w:t>
            </w:r>
          </w:p>
        </w:tc>
      </w:tr>
      <w:tr w:rsidR="008E02BF" w:rsidRPr="003C4682" w14:paraId="0EF7DEC2" w14:textId="77777777" w:rsidTr="00D80590">
        <w:trPr>
          <w:trHeight w:val="272"/>
        </w:trPr>
        <w:tc>
          <w:tcPr>
            <w:tcW w:w="879" w:type="dxa"/>
          </w:tcPr>
          <w:p w14:paraId="4BDD9EF5" w14:textId="77777777" w:rsidR="008E02BF" w:rsidRPr="00D80590" w:rsidRDefault="008E02BF" w:rsidP="008E02BF">
            <w:pPr>
              <w:pStyle w:val="a4"/>
              <w:numPr>
                <w:ilvl w:val="0"/>
                <w:numId w:val="16"/>
              </w:numPr>
              <w:tabs>
                <w:tab w:val="left" w:pos="2590"/>
              </w:tabs>
              <w:overflowPunct w:val="0"/>
              <w:ind w:left="48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hideMark/>
          </w:tcPr>
          <w:p w14:paraId="59F7B56C" w14:textId="38342F59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Ивантеевская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ул., д. 4, корп. 1</w:t>
            </w:r>
          </w:p>
        </w:tc>
      </w:tr>
      <w:tr w:rsidR="008E02BF" w:rsidRPr="003C4682" w14:paraId="4A766E1C" w14:textId="77777777" w:rsidTr="00D80590">
        <w:trPr>
          <w:trHeight w:val="272"/>
        </w:trPr>
        <w:tc>
          <w:tcPr>
            <w:tcW w:w="879" w:type="dxa"/>
          </w:tcPr>
          <w:p w14:paraId="67773CF1" w14:textId="77777777" w:rsidR="008E02BF" w:rsidRPr="00D80590" w:rsidRDefault="008E02BF" w:rsidP="008E02BF">
            <w:pPr>
              <w:pStyle w:val="a4"/>
              <w:numPr>
                <w:ilvl w:val="0"/>
                <w:numId w:val="16"/>
              </w:numPr>
              <w:tabs>
                <w:tab w:val="left" w:pos="2590"/>
              </w:tabs>
              <w:overflowPunct w:val="0"/>
              <w:ind w:left="48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6469D0A6" w14:textId="0FA36DB6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Ивантеевская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ул., д. 9</w:t>
            </w:r>
          </w:p>
        </w:tc>
      </w:tr>
      <w:tr w:rsidR="008E02BF" w:rsidRPr="003C4682" w14:paraId="28E59177" w14:textId="77777777" w:rsidTr="00D80590">
        <w:trPr>
          <w:trHeight w:val="272"/>
        </w:trPr>
        <w:tc>
          <w:tcPr>
            <w:tcW w:w="879" w:type="dxa"/>
          </w:tcPr>
          <w:p w14:paraId="097F93E0" w14:textId="77777777" w:rsidR="008E02BF" w:rsidRPr="00D80590" w:rsidRDefault="008E02BF" w:rsidP="008E02BF">
            <w:pPr>
              <w:pStyle w:val="a4"/>
              <w:numPr>
                <w:ilvl w:val="0"/>
                <w:numId w:val="16"/>
              </w:numPr>
              <w:tabs>
                <w:tab w:val="left" w:pos="2590"/>
              </w:tabs>
              <w:overflowPunct w:val="0"/>
              <w:ind w:left="48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7E589F56" w14:textId="4E0D46F5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Краснобогатырская ул. 75, корп. 2</w:t>
            </w:r>
          </w:p>
        </w:tc>
      </w:tr>
      <w:tr w:rsidR="008E02BF" w:rsidRPr="003C4682" w14:paraId="2E9335D4" w14:textId="77777777" w:rsidTr="00D80590">
        <w:trPr>
          <w:trHeight w:val="272"/>
        </w:trPr>
        <w:tc>
          <w:tcPr>
            <w:tcW w:w="879" w:type="dxa"/>
          </w:tcPr>
          <w:p w14:paraId="0EB5C7A2" w14:textId="77777777" w:rsidR="008E02BF" w:rsidRPr="00D80590" w:rsidRDefault="008E02BF" w:rsidP="008E02BF">
            <w:pPr>
              <w:pStyle w:val="a4"/>
              <w:numPr>
                <w:ilvl w:val="0"/>
                <w:numId w:val="16"/>
              </w:numPr>
              <w:tabs>
                <w:tab w:val="left" w:pos="2590"/>
              </w:tabs>
              <w:overflowPunct w:val="0"/>
              <w:ind w:left="48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6EB84746" w14:textId="2812A5D9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2-я Прогонная ул., д. 7</w:t>
            </w:r>
          </w:p>
        </w:tc>
      </w:tr>
      <w:tr w:rsidR="008E02BF" w:rsidRPr="003C4682" w14:paraId="2763FADD" w14:textId="77777777" w:rsidTr="00D80590">
        <w:trPr>
          <w:trHeight w:val="272"/>
        </w:trPr>
        <w:tc>
          <w:tcPr>
            <w:tcW w:w="879" w:type="dxa"/>
          </w:tcPr>
          <w:p w14:paraId="6C9C2E12" w14:textId="77777777" w:rsidR="008E02BF" w:rsidRPr="00D80590" w:rsidRDefault="008E02BF" w:rsidP="008E02BF">
            <w:pPr>
              <w:pStyle w:val="a4"/>
              <w:numPr>
                <w:ilvl w:val="0"/>
                <w:numId w:val="16"/>
              </w:numPr>
              <w:tabs>
                <w:tab w:val="left" w:pos="2590"/>
              </w:tabs>
              <w:overflowPunct w:val="0"/>
              <w:ind w:left="48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3EA05184" w14:textId="08E56F5F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Просторная ул., д. 5</w:t>
            </w:r>
          </w:p>
        </w:tc>
      </w:tr>
      <w:tr w:rsidR="008E02BF" w:rsidRPr="003C4682" w14:paraId="71BA22FF" w14:textId="77777777" w:rsidTr="00D80590">
        <w:trPr>
          <w:trHeight w:val="272"/>
        </w:trPr>
        <w:tc>
          <w:tcPr>
            <w:tcW w:w="879" w:type="dxa"/>
          </w:tcPr>
          <w:p w14:paraId="4150FB91" w14:textId="77777777" w:rsidR="008E02BF" w:rsidRPr="00D80590" w:rsidRDefault="008E02BF" w:rsidP="008E02BF">
            <w:pPr>
              <w:pStyle w:val="a4"/>
              <w:numPr>
                <w:ilvl w:val="0"/>
                <w:numId w:val="16"/>
              </w:numPr>
              <w:tabs>
                <w:tab w:val="left" w:pos="2590"/>
              </w:tabs>
              <w:overflowPunct w:val="0"/>
              <w:ind w:left="48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5ACFD20D" w14:textId="23F430EE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Просторная ул., д. 9</w:t>
            </w:r>
          </w:p>
        </w:tc>
      </w:tr>
      <w:tr w:rsidR="008E02BF" w:rsidRPr="003C4682" w14:paraId="727BF5B0" w14:textId="77777777" w:rsidTr="00D80590">
        <w:trPr>
          <w:trHeight w:val="272"/>
        </w:trPr>
        <w:tc>
          <w:tcPr>
            <w:tcW w:w="879" w:type="dxa"/>
          </w:tcPr>
          <w:p w14:paraId="3F423D2E" w14:textId="77777777" w:rsidR="008E02BF" w:rsidRPr="00D80590" w:rsidRDefault="008E02BF" w:rsidP="008E02BF">
            <w:pPr>
              <w:pStyle w:val="a4"/>
              <w:numPr>
                <w:ilvl w:val="0"/>
                <w:numId w:val="16"/>
              </w:numPr>
              <w:tabs>
                <w:tab w:val="left" w:pos="2590"/>
              </w:tabs>
              <w:overflowPunct w:val="0"/>
              <w:ind w:left="48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6B31D9C3" w14:textId="0A1FED45" w:rsidR="008E02BF" w:rsidRPr="008E02BF" w:rsidRDefault="008E02BF" w:rsidP="008E02BF">
            <w:pPr>
              <w:numPr>
                <w:ilvl w:val="0"/>
                <w:numId w:val="6"/>
              </w:numPr>
              <w:tabs>
                <w:tab w:val="left" w:pos="2590"/>
              </w:tabs>
              <w:overflowPunct w:val="0"/>
              <w:ind w:left="425" w:hanging="35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бульвар Маршала Рокоссовского, д.36/1</w:t>
            </w:r>
          </w:p>
        </w:tc>
      </w:tr>
    </w:tbl>
    <w:p w14:paraId="562968E1" w14:textId="77777777" w:rsidR="003827EB" w:rsidRPr="003C4682" w:rsidRDefault="003827EB" w:rsidP="00A330BF">
      <w:pPr>
        <w:tabs>
          <w:tab w:val="left" w:pos="259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DA9669E" w14:textId="6FC9E5AF" w:rsidR="009530EE" w:rsidRPr="003C4682" w:rsidRDefault="009530EE" w:rsidP="009530EE">
      <w:pPr>
        <w:tabs>
          <w:tab w:val="left" w:pos="2590"/>
        </w:tabs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4682">
        <w:rPr>
          <w:rFonts w:ascii="Times New Roman" w:hAnsi="Times New Roman"/>
          <w:sz w:val="28"/>
          <w:szCs w:val="28"/>
        </w:rPr>
        <w:t xml:space="preserve">- заменены стояки газоснабжения в </w:t>
      </w:r>
      <w:r w:rsidR="008E02BF">
        <w:rPr>
          <w:rFonts w:ascii="Times New Roman" w:hAnsi="Times New Roman"/>
          <w:b/>
          <w:sz w:val="28"/>
          <w:szCs w:val="28"/>
        </w:rPr>
        <w:t>6</w:t>
      </w:r>
      <w:r w:rsidRPr="003C4682">
        <w:rPr>
          <w:rFonts w:ascii="Times New Roman" w:hAnsi="Times New Roman"/>
          <w:b/>
          <w:sz w:val="28"/>
          <w:szCs w:val="28"/>
        </w:rPr>
        <w:t>-</w:t>
      </w:r>
      <w:r w:rsidR="008E02BF">
        <w:rPr>
          <w:rFonts w:ascii="Times New Roman" w:hAnsi="Times New Roman"/>
          <w:b/>
          <w:sz w:val="28"/>
          <w:szCs w:val="28"/>
        </w:rPr>
        <w:t>т</w:t>
      </w:r>
      <w:r w:rsidRPr="003C4682">
        <w:rPr>
          <w:rFonts w:ascii="Times New Roman" w:hAnsi="Times New Roman"/>
          <w:b/>
          <w:sz w:val="28"/>
          <w:szCs w:val="28"/>
        </w:rPr>
        <w:t xml:space="preserve">и </w:t>
      </w:r>
      <w:r w:rsidRPr="003C4682">
        <w:rPr>
          <w:rFonts w:ascii="Times New Roman" w:hAnsi="Times New Roman"/>
          <w:sz w:val="28"/>
          <w:szCs w:val="28"/>
        </w:rPr>
        <w:t>многоквартирных домах:</w:t>
      </w:r>
    </w:p>
    <w:tbl>
      <w:tblPr>
        <w:tblStyle w:val="ae"/>
        <w:tblW w:w="8244" w:type="dxa"/>
        <w:tblInd w:w="1101" w:type="dxa"/>
        <w:tblLook w:val="04A0" w:firstRow="1" w:lastRow="0" w:firstColumn="1" w:lastColumn="0" w:noHBand="0" w:noVBand="1"/>
      </w:tblPr>
      <w:tblGrid>
        <w:gridCol w:w="879"/>
        <w:gridCol w:w="7365"/>
      </w:tblGrid>
      <w:tr w:rsidR="008E02BF" w:rsidRPr="003C4682" w14:paraId="44361F0D" w14:textId="77777777" w:rsidTr="003B051F">
        <w:tc>
          <w:tcPr>
            <w:tcW w:w="879" w:type="dxa"/>
          </w:tcPr>
          <w:p w14:paraId="1E815BA6" w14:textId="77777777" w:rsidR="008E02BF" w:rsidRPr="00D80590" w:rsidRDefault="008E02BF" w:rsidP="008E02BF">
            <w:pPr>
              <w:pStyle w:val="a4"/>
              <w:numPr>
                <w:ilvl w:val="0"/>
                <w:numId w:val="17"/>
              </w:numPr>
              <w:tabs>
                <w:tab w:val="left" w:pos="2590"/>
              </w:tabs>
              <w:ind w:left="4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36D27DF0" w14:textId="46BBDF7B" w:rsidR="008E02BF" w:rsidRPr="008E02BF" w:rsidRDefault="008E02BF" w:rsidP="008E02BF">
            <w:pPr>
              <w:pStyle w:val="a4"/>
              <w:numPr>
                <w:ilvl w:val="0"/>
                <w:numId w:val="14"/>
              </w:numPr>
              <w:tabs>
                <w:tab w:val="left" w:pos="259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Просторная ул., д.15, корп. 1</w:t>
            </w:r>
          </w:p>
        </w:tc>
      </w:tr>
      <w:tr w:rsidR="008E02BF" w:rsidRPr="003C4682" w14:paraId="48735EBB" w14:textId="77777777" w:rsidTr="003B051F">
        <w:tc>
          <w:tcPr>
            <w:tcW w:w="879" w:type="dxa"/>
          </w:tcPr>
          <w:p w14:paraId="67CC7D03" w14:textId="77777777" w:rsidR="008E02BF" w:rsidRPr="00D80590" w:rsidRDefault="008E02BF" w:rsidP="008E02BF">
            <w:pPr>
              <w:pStyle w:val="a4"/>
              <w:numPr>
                <w:ilvl w:val="0"/>
                <w:numId w:val="17"/>
              </w:numPr>
              <w:tabs>
                <w:tab w:val="left" w:pos="2590"/>
              </w:tabs>
              <w:ind w:left="4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6B521EC5" w14:textId="3889C2E5" w:rsidR="008E02BF" w:rsidRPr="008E02BF" w:rsidRDefault="008E02BF" w:rsidP="008E02BF">
            <w:pPr>
              <w:pStyle w:val="a4"/>
              <w:numPr>
                <w:ilvl w:val="0"/>
                <w:numId w:val="14"/>
              </w:numPr>
              <w:tabs>
                <w:tab w:val="left" w:pos="259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2BF">
              <w:rPr>
                <w:rFonts w:ascii="Times New Roman" w:hAnsi="Times New Roman"/>
                <w:sz w:val="28"/>
                <w:szCs w:val="28"/>
              </w:rPr>
              <w:t>Глебовская</w:t>
            </w:r>
            <w:proofErr w:type="spellEnd"/>
            <w:r w:rsidRPr="008E02BF">
              <w:rPr>
                <w:rFonts w:ascii="Times New Roman" w:hAnsi="Times New Roman"/>
                <w:sz w:val="28"/>
                <w:szCs w:val="28"/>
              </w:rPr>
              <w:t xml:space="preserve"> ул., д. 10</w:t>
            </w:r>
          </w:p>
        </w:tc>
      </w:tr>
      <w:tr w:rsidR="008E02BF" w:rsidRPr="003C4682" w14:paraId="3C268272" w14:textId="77777777" w:rsidTr="003B051F">
        <w:tc>
          <w:tcPr>
            <w:tcW w:w="879" w:type="dxa"/>
          </w:tcPr>
          <w:p w14:paraId="250CE726" w14:textId="77777777" w:rsidR="008E02BF" w:rsidRPr="00D80590" w:rsidRDefault="008E02BF" w:rsidP="008E02BF">
            <w:pPr>
              <w:pStyle w:val="a4"/>
              <w:numPr>
                <w:ilvl w:val="0"/>
                <w:numId w:val="17"/>
              </w:numPr>
              <w:tabs>
                <w:tab w:val="left" w:pos="2590"/>
              </w:tabs>
              <w:ind w:left="4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0D060CD2" w14:textId="51A85912" w:rsidR="008E02BF" w:rsidRPr="008E02BF" w:rsidRDefault="008E02BF" w:rsidP="008E02BF">
            <w:pPr>
              <w:pStyle w:val="a4"/>
              <w:numPr>
                <w:ilvl w:val="0"/>
                <w:numId w:val="14"/>
              </w:numPr>
              <w:tabs>
                <w:tab w:val="left" w:pos="259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2BF">
              <w:rPr>
                <w:rFonts w:ascii="Times New Roman" w:hAnsi="Times New Roman"/>
                <w:sz w:val="28"/>
                <w:szCs w:val="28"/>
              </w:rPr>
              <w:t>Глебовская</w:t>
            </w:r>
            <w:proofErr w:type="spellEnd"/>
            <w:r w:rsidRPr="008E02BF">
              <w:rPr>
                <w:rFonts w:ascii="Times New Roman" w:hAnsi="Times New Roman"/>
                <w:sz w:val="28"/>
                <w:szCs w:val="28"/>
              </w:rPr>
              <w:t xml:space="preserve"> ул., д. 16</w:t>
            </w:r>
          </w:p>
        </w:tc>
      </w:tr>
      <w:tr w:rsidR="008E02BF" w:rsidRPr="003C4682" w14:paraId="0C057B88" w14:textId="77777777" w:rsidTr="003B051F">
        <w:tc>
          <w:tcPr>
            <w:tcW w:w="879" w:type="dxa"/>
          </w:tcPr>
          <w:p w14:paraId="269DFBB9" w14:textId="77777777" w:rsidR="008E02BF" w:rsidRPr="00D80590" w:rsidRDefault="008E02BF" w:rsidP="008E02BF">
            <w:pPr>
              <w:pStyle w:val="a4"/>
              <w:numPr>
                <w:ilvl w:val="0"/>
                <w:numId w:val="17"/>
              </w:numPr>
              <w:tabs>
                <w:tab w:val="left" w:pos="2590"/>
              </w:tabs>
              <w:ind w:left="4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2C67250F" w14:textId="0BC83F49" w:rsidR="008E02BF" w:rsidRPr="008E02BF" w:rsidRDefault="008E02BF" w:rsidP="008E02BF">
            <w:pPr>
              <w:pStyle w:val="a4"/>
              <w:numPr>
                <w:ilvl w:val="0"/>
                <w:numId w:val="14"/>
              </w:numPr>
              <w:tabs>
                <w:tab w:val="left" w:pos="259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3-я Богатырская ул., д. 14</w:t>
            </w:r>
          </w:p>
        </w:tc>
      </w:tr>
      <w:tr w:rsidR="008E02BF" w:rsidRPr="003C4682" w14:paraId="204D4684" w14:textId="77777777" w:rsidTr="003B051F">
        <w:tc>
          <w:tcPr>
            <w:tcW w:w="879" w:type="dxa"/>
          </w:tcPr>
          <w:p w14:paraId="3265582E" w14:textId="77777777" w:rsidR="008E02BF" w:rsidRPr="00D80590" w:rsidRDefault="008E02BF" w:rsidP="008E02BF">
            <w:pPr>
              <w:pStyle w:val="a4"/>
              <w:numPr>
                <w:ilvl w:val="0"/>
                <w:numId w:val="17"/>
              </w:numPr>
              <w:tabs>
                <w:tab w:val="left" w:pos="2590"/>
              </w:tabs>
              <w:ind w:left="4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4960C408" w14:textId="0D5B8EF1" w:rsidR="008E02BF" w:rsidRPr="008E02BF" w:rsidRDefault="008E02BF" w:rsidP="008E02BF">
            <w:pPr>
              <w:pStyle w:val="a4"/>
              <w:numPr>
                <w:ilvl w:val="0"/>
                <w:numId w:val="14"/>
              </w:numPr>
              <w:tabs>
                <w:tab w:val="left" w:pos="259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2BF">
              <w:rPr>
                <w:rFonts w:ascii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8E02BF">
              <w:rPr>
                <w:rFonts w:ascii="Times New Roman" w:hAnsi="Times New Roman"/>
                <w:sz w:val="28"/>
                <w:szCs w:val="28"/>
              </w:rPr>
              <w:t xml:space="preserve"> ул., д. 17, корп. 1</w:t>
            </w:r>
          </w:p>
        </w:tc>
      </w:tr>
      <w:tr w:rsidR="008E02BF" w:rsidRPr="003C4682" w14:paraId="6FF83F6B" w14:textId="77777777" w:rsidTr="003B051F">
        <w:tc>
          <w:tcPr>
            <w:tcW w:w="879" w:type="dxa"/>
          </w:tcPr>
          <w:p w14:paraId="66D90143" w14:textId="77777777" w:rsidR="008E02BF" w:rsidRPr="00D80590" w:rsidRDefault="008E02BF" w:rsidP="008E02BF">
            <w:pPr>
              <w:pStyle w:val="a4"/>
              <w:numPr>
                <w:ilvl w:val="0"/>
                <w:numId w:val="17"/>
              </w:numPr>
              <w:tabs>
                <w:tab w:val="left" w:pos="2590"/>
              </w:tabs>
              <w:ind w:left="4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4F97071A" w14:textId="11E515A1" w:rsidR="008E02BF" w:rsidRPr="008E02BF" w:rsidRDefault="008E02BF" w:rsidP="008E02BF">
            <w:pPr>
              <w:pStyle w:val="a4"/>
              <w:numPr>
                <w:ilvl w:val="0"/>
                <w:numId w:val="14"/>
              </w:numPr>
              <w:tabs>
                <w:tab w:val="left" w:pos="259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 xml:space="preserve">5-й пр. </w:t>
            </w:r>
            <w:proofErr w:type="spellStart"/>
            <w:r w:rsidRPr="008E02BF">
              <w:rPr>
                <w:rFonts w:ascii="Times New Roman" w:hAnsi="Times New Roman"/>
                <w:sz w:val="28"/>
                <w:szCs w:val="28"/>
              </w:rPr>
              <w:t>Подбельского</w:t>
            </w:r>
            <w:proofErr w:type="spellEnd"/>
            <w:r w:rsidRPr="008E02BF">
              <w:rPr>
                <w:rFonts w:ascii="Times New Roman" w:hAnsi="Times New Roman"/>
                <w:sz w:val="28"/>
                <w:szCs w:val="28"/>
              </w:rPr>
              <w:t>, д. 4А, корп. 2</w:t>
            </w:r>
          </w:p>
        </w:tc>
      </w:tr>
    </w:tbl>
    <w:p w14:paraId="16B8ADE3" w14:textId="77777777" w:rsidR="00D80590" w:rsidRPr="00D80590" w:rsidRDefault="00D80590" w:rsidP="00A330BF">
      <w:pPr>
        <w:tabs>
          <w:tab w:val="left" w:pos="259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</w:p>
    <w:p w14:paraId="62B8C0AE" w14:textId="2F7D6EE6" w:rsidR="00A330BF" w:rsidRPr="003C4682" w:rsidRDefault="00A330BF" w:rsidP="00A330BF">
      <w:pPr>
        <w:tabs>
          <w:tab w:val="left" w:pos="259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3C4682">
        <w:rPr>
          <w:rFonts w:ascii="Times New Roman" w:hAnsi="Times New Roman"/>
          <w:b/>
          <w:sz w:val="28"/>
          <w:szCs w:val="28"/>
        </w:rPr>
        <w:t>В 202</w:t>
      </w:r>
      <w:r w:rsidR="008E02BF">
        <w:rPr>
          <w:rFonts w:ascii="Times New Roman" w:hAnsi="Times New Roman"/>
          <w:b/>
          <w:sz w:val="28"/>
          <w:szCs w:val="28"/>
        </w:rPr>
        <w:t>6</w:t>
      </w:r>
      <w:r w:rsidRPr="003C4682">
        <w:rPr>
          <w:rFonts w:ascii="Times New Roman" w:hAnsi="Times New Roman"/>
          <w:b/>
          <w:sz w:val="28"/>
          <w:szCs w:val="28"/>
        </w:rPr>
        <w:t xml:space="preserve"> году, запланированы работы в </w:t>
      </w:r>
      <w:r w:rsidR="003C4682" w:rsidRPr="003C4682">
        <w:rPr>
          <w:rFonts w:ascii="Times New Roman" w:hAnsi="Times New Roman"/>
          <w:b/>
          <w:sz w:val="28"/>
          <w:szCs w:val="28"/>
        </w:rPr>
        <w:t>1</w:t>
      </w:r>
      <w:r w:rsidR="008E02BF">
        <w:rPr>
          <w:rFonts w:ascii="Times New Roman" w:hAnsi="Times New Roman"/>
          <w:b/>
          <w:sz w:val="28"/>
          <w:szCs w:val="28"/>
        </w:rPr>
        <w:t>9</w:t>
      </w:r>
      <w:r w:rsidRPr="003C4682">
        <w:rPr>
          <w:rFonts w:ascii="Times New Roman" w:hAnsi="Times New Roman"/>
          <w:b/>
          <w:sz w:val="28"/>
          <w:szCs w:val="28"/>
        </w:rPr>
        <w:t xml:space="preserve"> жилых </w:t>
      </w:r>
      <w:proofErr w:type="gramStart"/>
      <w:r w:rsidRPr="003C4682">
        <w:rPr>
          <w:rFonts w:ascii="Times New Roman" w:hAnsi="Times New Roman"/>
          <w:b/>
          <w:sz w:val="28"/>
          <w:szCs w:val="28"/>
        </w:rPr>
        <w:t>домах  по</w:t>
      </w:r>
      <w:proofErr w:type="gramEnd"/>
      <w:r w:rsidRPr="003C4682">
        <w:rPr>
          <w:rFonts w:ascii="Times New Roman" w:hAnsi="Times New Roman"/>
          <w:b/>
          <w:sz w:val="28"/>
          <w:szCs w:val="28"/>
        </w:rPr>
        <w:t xml:space="preserve"> адресам: </w:t>
      </w:r>
    </w:p>
    <w:p w14:paraId="64C4C15B" w14:textId="77777777" w:rsidR="00A330BF" w:rsidRPr="003C4682" w:rsidRDefault="00A330BF" w:rsidP="00A330BF">
      <w:pPr>
        <w:tabs>
          <w:tab w:val="left" w:pos="259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Style w:val="ae"/>
        <w:tblW w:w="0" w:type="auto"/>
        <w:tblInd w:w="999" w:type="dxa"/>
        <w:tblLook w:val="04A0" w:firstRow="1" w:lastRow="0" w:firstColumn="1" w:lastColumn="0" w:noHBand="0" w:noVBand="1"/>
      </w:tblPr>
      <w:tblGrid>
        <w:gridCol w:w="981"/>
        <w:gridCol w:w="7365"/>
      </w:tblGrid>
      <w:tr w:rsidR="008E02BF" w:rsidRPr="003C4682" w14:paraId="42401D73" w14:textId="77777777" w:rsidTr="00D80590">
        <w:trPr>
          <w:trHeight w:val="495"/>
        </w:trPr>
        <w:tc>
          <w:tcPr>
            <w:tcW w:w="981" w:type="dxa"/>
          </w:tcPr>
          <w:p w14:paraId="498CF1D9" w14:textId="77777777" w:rsidR="008E02BF" w:rsidRPr="00D80590" w:rsidRDefault="008E02BF" w:rsidP="008E02BF">
            <w:pPr>
              <w:pStyle w:val="a4"/>
              <w:numPr>
                <w:ilvl w:val="0"/>
                <w:numId w:val="18"/>
              </w:numPr>
              <w:tabs>
                <w:tab w:val="left" w:pos="2590"/>
              </w:tabs>
              <w:ind w:left="4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noWrap/>
            <w:hideMark/>
          </w:tcPr>
          <w:p w14:paraId="6B3A9A58" w14:textId="042C2CE6" w:rsidR="008E02BF" w:rsidRPr="008E02BF" w:rsidRDefault="008E02BF" w:rsidP="008E02BF">
            <w:pPr>
              <w:pStyle w:val="a4"/>
              <w:numPr>
                <w:ilvl w:val="0"/>
                <w:numId w:val="10"/>
              </w:numPr>
              <w:tabs>
                <w:tab w:val="left" w:pos="2590"/>
              </w:tabs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Гражданская 4-я ул. 43 к.3</w:t>
            </w:r>
          </w:p>
        </w:tc>
      </w:tr>
      <w:tr w:rsidR="008E02BF" w:rsidRPr="003C4682" w14:paraId="6AE9CE4E" w14:textId="77777777" w:rsidTr="00D80590">
        <w:trPr>
          <w:trHeight w:val="420"/>
        </w:trPr>
        <w:tc>
          <w:tcPr>
            <w:tcW w:w="981" w:type="dxa"/>
          </w:tcPr>
          <w:p w14:paraId="53C7302C" w14:textId="77777777" w:rsidR="008E02BF" w:rsidRPr="00D80590" w:rsidRDefault="008E02BF" w:rsidP="008E02BF">
            <w:pPr>
              <w:pStyle w:val="a4"/>
              <w:numPr>
                <w:ilvl w:val="0"/>
                <w:numId w:val="18"/>
              </w:numPr>
              <w:tabs>
                <w:tab w:val="left" w:pos="2590"/>
              </w:tabs>
              <w:ind w:left="4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noWrap/>
            <w:hideMark/>
          </w:tcPr>
          <w:p w14:paraId="30B6ABCE" w14:textId="34FC15B7" w:rsidR="008E02BF" w:rsidRPr="008E02BF" w:rsidRDefault="008E02BF" w:rsidP="008E02BF">
            <w:pPr>
              <w:pStyle w:val="a4"/>
              <w:numPr>
                <w:ilvl w:val="0"/>
                <w:numId w:val="10"/>
              </w:numPr>
              <w:tabs>
                <w:tab w:val="left" w:pos="2590"/>
              </w:tabs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2BF">
              <w:rPr>
                <w:rFonts w:ascii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8E02BF">
              <w:rPr>
                <w:rFonts w:ascii="Times New Roman" w:hAnsi="Times New Roman"/>
                <w:sz w:val="28"/>
                <w:szCs w:val="28"/>
              </w:rPr>
              <w:t xml:space="preserve"> ул., д. 17, корп. 2</w:t>
            </w:r>
          </w:p>
        </w:tc>
      </w:tr>
      <w:tr w:rsidR="008E02BF" w:rsidRPr="003C4682" w14:paraId="5E5AE872" w14:textId="77777777" w:rsidTr="00D80590">
        <w:trPr>
          <w:trHeight w:val="375"/>
        </w:trPr>
        <w:tc>
          <w:tcPr>
            <w:tcW w:w="981" w:type="dxa"/>
          </w:tcPr>
          <w:p w14:paraId="7AEB20E8" w14:textId="77777777" w:rsidR="008E02BF" w:rsidRPr="00D80590" w:rsidRDefault="008E02BF" w:rsidP="008E02BF">
            <w:pPr>
              <w:pStyle w:val="a4"/>
              <w:numPr>
                <w:ilvl w:val="0"/>
                <w:numId w:val="18"/>
              </w:numPr>
              <w:tabs>
                <w:tab w:val="left" w:pos="2590"/>
              </w:tabs>
              <w:ind w:left="4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noWrap/>
            <w:hideMark/>
          </w:tcPr>
          <w:p w14:paraId="269C89B0" w14:textId="50B1E74F" w:rsidR="008E02BF" w:rsidRPr="008E02BF" w:rsidRDefault="008E02BF" w:rsidP="008E02BF">
            <w:pPr>
              <w:pStyle w:val="a4"/>
              <w:numPr>
                <w:ilvl w:val="0"/>
                <w:numId w:val="10"/>
              </w:numPr>
              <w:tabs>
                <w:tab w:val="left" w:pos="2590"/>
              </w:tabs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Бойцовая ул., д. 22, корп. 5</w:t>
            </w:r>
          </w:p>
        </w:tc>
      </w:tr>
      <w:tr w:rsidR="008E02BF" w:rsidRPr="003C4682" w14:paraId="34E13EB4" w14:textId="77777777" w:rsidTr="00D80590">
        <w:trPr>
          <w:trHeight w:val="390"/>
        </w:trPr>
        <w:tc>
          <w:tcPr>
            <w:tcW w:w="981" w:type="dxa"/>
          </w:tcPr>
          <w:p w14:paraId="09F09044" w14:textId="77777777" w:rsidR="008E02BF" w:rsidRPr="00D80590" w:rsidRDefault="008E02BF" w:rsidP="008E02BF">
            <w:pPr>
              <w:pStyle w:val="a4"/>
              <w:numPr>
                <w:ilvl w:val="0"/>
                <w:numId w:val="18"/>
              </w:numPr>
              <w:tabs>
                <w:tab w:val="left" w:pos="2590"/>
              </w:tabs>
              <w:ind w:left="4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noWrap/>
            <w:hideMark/>
          </w:tcPr>
          <w:p w14:paraId="60945081" w14:textId="2B053CB3" w:rsidR="008E02BF" w:rsidRPr="008E02BF" w:rsidRDefault="008E02BF" w:rsidP="008E02BF">
            <w:pPr>
              <w:pStyle w:val="a4"/>
              <w:numPr>
                <w:ilvl w:val="0"/>
                <w:numId w:val="10"/>
              </w:numPr>
              <w:tabs>
                <w:tab w:val="left" w:pos="2590"/>
              </w:tabs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2BF">
              <w:rPr>
                <w:rFonts w:ascii="Times New Roman" w:hAnsi="Times New Roman"/>
                <w:sz w:val="28"/>
                <w:szCs w:val="28"/>
              </w:rPr>
              <w:t>Подбельского</w:t>
            </w:r>
            <w:proofErr w:type="spellEnd"/>
            <w:r w:rsidRPr="008E02BF">
              <w:rPr>
                <w:rFonts w:ascii="Times New Roman" w:hAnsi="Times New Roman"/>
                <w:sz w:val="28"/>
                <w:szCs w:val="28"/>
              </w:rPr>
              <w:t xml:space="preserve"> 5-й пр. 4А к.5</w:t>
            </w:r>
          </w:p>
        </w:tc>
      </w:tr>
      <w:tr w:rsidR="008E02BF" w:rsidRPr="003C4682" w14:paraId="7245AC33" w14:textId="77777777" w:rsidTr="00D80590">
        <w:trPr>
          <w:trHeight w:val="375"/>
        </w:trPr>
        <w:tc>
          <w:tcPr>
            <w:tcW w:w="981" w:type="dxa"/>
          </w:tcPr>
          <w:p w14:paraId="30707A41" w14:textId="77777777" w:rsidR="008E02BF" w:rsidRPr="00D80590" w:rsidRDefault="008E02BF" w:rsidP="008E02BF">
            <w:pPr>
              <w:pStyle w:val="a4"/>
              <w:numPr>
                <w:ilvl w:val="0"/>
                <w:numId w:val="18"/>
              </w:numPr>
              <w:tabs>
                <w:tab w:val="left" w:pos="2590"/>
              </w:tabs>
              <w:ind w:left="4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noWrap/>
            <w:hideMark/>
          </w:tcPr>
          <w:p w14:paraId="402F5110" w14:textId="443CF1AF" w:rsidR="008E02BF" w:rsidRPr="008E02BF" w:rsidRDefault="008E02BF" w:rsidP="008E02BF">
            <w:pPr>
              <w:pStyle w:val="a4"/>
              <w:numPr>
                <w:ilvl w:val="0"/>
                <w:numId w:val="10"/>
              </w:numPr>
              <w:tabs>
                <w:tab w:val="left" w:pos="2590"/>
              </w:tabs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2BF">
              <w:rPr>
                <w:rFonts w:ascii="Times New Roman" w:hAnsi="Times New Roman"/>
                <w:sz w:val="28"/>
                <w:szCs w:val="28"/>
              </w:rPr>
              <w:t>Подбельского</w:t>
            </w:r>
            <w:proofErr w:type="spellEnd"/>
            <w:r w:rsidRPr="008E02BF">
              <w:rPr>
                <w:rFonts w:ascii="Times New Roman" w:hAnsi="Times New Roman"/>
                <w:sz w:val="28"/>
                <w:szCs w:val="28"/>
              </w:rPr>
              <w:t xml:space="preserve"> 5-й пр. 4А к.2</w:t>
            </w:r>
          </w:p>
        </w:tc>
      </w:tr>
      <w:tr w:rsidR="008E02BF" w:rsidRPr="003C4682" w14:paraId="7CF2EBA6" w14:textId="77777777" w:rsidTr="00D80590">
        <w:trPr>
          <w:trHeight w:val="390"/>
        </w:trPr>
        <w:tc>
          <w:tcPr>
            <w:tcW w:w="981" w:type="dxa"/>
          </w:tcPr>
          <w:p w14:paraId="64726092" w14:textId="77777777" w:rsidR="008E02BF" w:rsidRPr="00D80590" w:rsidRDefault="008E02BF" w:rsidP="008E02BF">
            <w:pPr>
              <w:pStyle w:val="a4"/>
              <w:numPr>
                <w:ilvl w:val="0"/>
                <w:numId w:val="18"/>
              </w:numPr>
              <w:tabs>
                <w:tab w:val="left" w:pos="2590"/>
              </w:tabs>
              <w:ind w:left="4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noWrap/>
            <w:hideMark/>
          </w:tcPr>
          <w:p w14:paraId="75EC151D" w14:textId="24A4F9AB" w:rsidR="008E02BF" w:rsidRPr="008E02BF" w:rsidRDefault="008E02BF" w:rsidP="008E02BF">
            <w:pPr>
              <w:pStyle w:val="a4"/>
              <w:numPr>
                <w:ilvl w:val="0"/>
                <w:numId w:val="10"/>
              </w:numPr>
              <w:tabs>
                <w:tab w:val="left" w:pos="2590"/>
              </w:tabs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Миллионная ул. 15 к.1</w:t>
            </w:r>
          </w:p>
        </w:tc>
      </w:tr>
      <w:tr w:rsidR="008E02BF" w:rsidRPr="003C4682" w14:paraId="5C4B47C5" w14:textId="77777777" w:rsidTr="00F33C1E">
        <w:trPr>
          <w:trHeight w:val="263"/>
        </w:trPr>
        <w:tc>
          <w:tcPr>
            <w:tcW w:w="981" w:type="dxa"/>
          </w:tcPr>
          <w:p w14:paraId="0F939EB4" w14:textId="77777777" w:rsidR="008E02BF" w:rsidRPr="00D80590" w:rsidRDefault="008E02BF" w:rsidP="008E02BF">
            <w:pPr>
              <w:pStyle w:val="a4"/>
              <w:numPr>
                <w:ilvl w:val="0"/>
                <w:numId w:val="18"/>
              </w:numPr>
              <w:tabs>
                <w:tab w:val="left" w:pos="2590"/>
              </w:tabs>
              <w:ind w:left="4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noWrap/>
            <w:hideMark/>
          </w:tcPr>
          <w:p w14:paraId="0E4731B9" w14:textId="0541F345" w:rsidR="008E02BF" w:rsidRPr="008E02BF" w:rsidRDefault="008E02BF" w:rsidP="008E02BF">
            <w:pPr>
              <w:pStyle w:val="a4"/>
              <w:numPr>
                <w:ilvl w:val="0"/>
                <w:numId w:val="10"/>
              </w:numPr>
              <w:tabs>
                <w:tab w:val="left" w:pos="2590"/>
              </w:tabs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Миллионная ул. 14</w:t>
            </w:r>
          </w:p>
        </w:tc>
      </w:tr>
      <w:tr w:rsidR="008E02BF" w:rsidRPr="003C4682" w14:paraId="46C1CDB9" w14:textId="77777777" w:rsidTr="00D80590">
        <w:trPr>
          <w:trHeight w:val="375"/>
        </w:trPr>
        <w:tc>
          <w:tcPr>
            <w:tcW w:w="981" w:type="dxa"/>
          </w:tcPr>
          <w:p w14:paraId="757B9702" w14:textId="77777777" w:rsidR="008E02BF" w:rsidRPr="00D80590" w:rsidRDefault="008E02BF" w:rsidP="008E02BF">
            <w:pPr>
              <w:pStyle w:val="a4"/>
              <w:numPr>
                <w:ilvl w:val="0"/>
                <w:numId w:val="18"/>
              </w:numPr>
              <w:tabs>
                <w:tab w:val="left" w:pos="2590"/>
              </w:tabs>
              <w:ind w:left="4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noWrap/>
            <w:hideMark/>
          </w:tcPr>
          <w:p w14:paraId="4F0D27EF" w14:textId="7B0BA019" w:rsidR="008E02BF" w:rsidRPr="008E02BF" w:rsidRDefault="008E02BF" w:rsidP="008E02BF">
            <w:pPr>
              <w:pStyle w:val="a4"/>
              <w:numPr>
                <w:ilvl w:val="0"/>
                <w:numId w:val="10"/>
              </w:numPr>
              <w:tabs>
                <w:tab w:val="left" w:pos="2590"/>
              </w:tabs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Гражданская 4-я ул. 43 к.5</w:t>
            </w:r>
          </w:p>
        </w:tc>
      </w:tr>
      <w:tr w:rsidR="008E02BF" w:rsidRPr="003C4682" w14:paraId="1171F8F1" w14:textId="77777777" w:rsidTr="00D80590">
        <w:trPr>
          <w:trHeight w:val="390"/>
        </w:trPr>
        <w:tc>
          <w:tcPr>
            <w:tcW w:w="981" w:type="dxa"/>
          </w:tcPr>
          <w:p w14:paraId="0987989D" w14:textId="77777777" w:rsidR="008E02BF" w:rsidRPr="00D80590" w:rsidRDefault="008E02BF" w:rsidP="008E02BF">
            <w:pPr>
              <w:pStyle w:val="a4"/>
              <w:numPr>
                <w:ilvl w:val="0"/>
                <w:numId w:val="18"/>
              </w:numPr>
              <w:tabs>
                <w:tab w:val="left" w:pos="2590"/>
              </w:tabs>
              <w:ind w:left="4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noWrap/>
            <w:hideMark/>
          </w:tcPr>
          <w:p w14:paraId="13FDFA24" w14:textId="7C3B171C" w:rsidR="008E02BF" w:rsidRPr="008E02BF" w:rsidRDefault="008E02BF" w:rsidP="008E02BF">
            <w:pPr>
              <w:pStyle w:val="a4"/>
              <w:numPr>
                <w:ilvl w:val="0"/>
                <w:numId w:val="10"/>
              </w:numPr>
              <w:tabs>
                <w:tab w:val="left" w:pos="2590"/>
              </w:tabs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Погонный пр. 3 к.1</w:t>
            </w:r>
          </w:p>
        </w:tc>
      </w:tr>
      <w:tr w:rsidR="008E02BF" w:rsidRPr="003C4682" w14:paraId="1D31F760" w14:textId="77777777" w:rsidTr="00D80590">
        <w:trPr>
          <w:trHeight w:val="390"/>
        </w:trPr>
        <w:tc>
          <w:tcPr>
            <w:tcW w:w="981" w:type="dxa"/>
          </w:tcPr>
          <w:p w14:paraId="57C1AFAE" w14:textId="77777777" w:rsidR="008E02BF" w:rsidRPr="00D80590" w:rsidRDefault="008E02BF" w:rsidP="008E02BF">
            <w:pPr>
              <w:pStyle w:val="a4"/>
              <w:numPr>
                <w:ilvl w:val="0"/>
                <w:numId w:val="18"/>
              </w:numPr>
              <w:tabs>
                <w:tab w:val="left" w:pos="2590"/>
              </w:tabs>
              <w:ind w:left="4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noWrap/>
            <w:hideMark/>
          </w:tcPr>
          <w:p w14:paraId="5C68026D" w14:textId="511DCDEF" w:rsidR="008E02BF" w:rsidRPr="008E02BF" w:rsidRDefault="008E02BF" w:rsidP="008E02BF">
            <w:pPr>
              <w:pStyle w:val="a4"/>
              <w:numPr>
                <w:ilvl w:val="0"/>
                <w:numId w:val="10"/>
              </w:numPr>
              <w:tabs>
                <w:tab w:val="left" w:pos="2590"/>
              </w:tabs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Погонный пр. 3 к.2</w:t>
            </w:r>
          </w:p>
        </w:tc>
      </w:tr>
      <w:tr w:rsidR="008E02BF" w:rsidRPr="003C4682" w14:paraId="1515757A" w14:textId="77777777" w:rsidTr="00D80590">
        <w:trPr>
          <w:trHeight w:val="375"/>
        </w:trPr>
        <w:tc>
          <w:tcPr>
            <w:tcW w:w="981" w:type="dxa"/>
          </w:tcPr>
          <w:p w14:paraId="39B9B573" w14:textId="77777777" w:rsidR="008E02BF" w:rsidRPr="00D80590" w:rsidRDefault="008E02BF" w:rsidP="008E02BF">
            <w:pPr>
              <w:pStyle w:val="a4"/>
              <w:numPr>
                <w:ilvl w:val="0"/>
                <w:numId w:val="18"/>
              </w:numPr>
              <w:tabs>
                <w:tab w:val="left" w:pos="2590"/>
              </w:tabs>
              <w:ind w:left="4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noWrap/>
            <w:hideMark/>
          </w:tcPr>
          <w:p w14:paraId="20EBE74F" w14:textId="5A9824DE" w:rsidR="008E02BF" w:rsidRPr="008E02BF" w:rsidRDefault="008E02BF" w:rsidP="008E02BF">
            <w:pPr>
              <w:pStyle w:val="a4"/>
              <w:numPr>
                <w:ilvl w:val="0"/>
                <w:numId w:val="10"/>
              </w:numPr>
              <w:tabs>
                <w:tab w:val="left" w:pos="2590"/>
              </w:tabs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Погонный пр. 3 к.3</w:t>
            </w:r>
          </w:p>
        </w:tc>
      </w:tr>
      <w:tr w:rsidR="008E02BF" w:rsidRPr="003C4682" w14:paraId="41DC6DC5" w14:textId="77777777" w:rsidTr="00D80590">
        <w:trPr>
          <w:trHeight w:val="375"/>
        </w:trPr>
        <w:tc>
          <w:tcPr>
            <w:tcW w:w="981" w:type="dxa"/>
          </w:tcPr>
          <w:p w14:paraId="64979D75" w14:textId="77777777" w:rsidR="008E02BF" w:rsidRPr="008E02BF" w:rsidRDefault="008E02BF" w:rsidP="008E02BF">
            <w:pPr>
              <w:pStyle w:val="a4"/>
              <w:numPr>
                <w:ilvl w:val="0"/>
                <w:numId w:val="18"/>
              </w:numPr>
              <w:tabs>
                <w:tab w:val="left" w:pos="2590"/>
              </w:tabs>
              <w:ind w:left="4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noWrap/>
          </w:tcPr>
          <w:p w14:paraId="73489080" w14:textId="27398A99" w:rsidR="008E02BF" w:rsidRPr="008E02BF" w:rsidRDefault="008E02BF" w:rsidP="008E02BF">
            <w:pPr>
              <w:pStyle w:val="a4"/>
              <w:numPr>
                <w:ilvl w:val="0"/>
                <w:numId w:val="10"/>
              </w:numPr>
              <w:tabs>
                <w:tab w:val="left" w:pos="2590"/>
              </w:tabs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Погонный пр. 5 к.1</w:t>
            </w:r>
          </w:p>
        </w:tc>
      </w:tr>
      <w:tr w:rsidR="008E02BF" w:rsidRPr="003C4682" w14:paraId="722413B1" w14:textId="77777777" w:rsidTr="00D80590">
        <w:trPr>
          <w:trHeight w:val="375"/>
        </w:trPr>
        <w:tc>
          <w:tcPr>
            <w:tcW w:w="981" w:type="dxa"/>
          </w:tcPr>
          <w:p w14:paraId="74190258" w14:textId="77777777" w:rsidR="008E02BF" w:rsidRPr="008E02BF" w:rsidRDefault="008E02BF" w:rsidP="008E02BF">
            <w:pPr>
              <w:pStyle w:val="a4"/>
              <w:numPr>
                <w:ilvl w:val="0"/>
                <w:numId w:val="18"/>
              </w:numPr>
              <w:tabs>
                <w:tab w:val="left" w:pos="2590"/>
              </w:tabs>
              <w:ind w:left="4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noWrap/>
          </w:tcPr>
          <w:p w14:paraId="7E7BE599" w14:textId="6586C468" w:rsidR="008E02BF" w:rsidRPr="008E02BF" w:rsidRDefault="008E02BF" w:rsidP="008E02BF">
            <w:pPr>
              <w:pStyle w:val="a4"/>
              <w:numPr>
                <w:ilvl w:val="0"/>
                <w:numId w:val="10"/>
              </w:numPr>
              <w:tabs>
                <w:tab w:val="left" w:pos="2590"/>
              </w:tabs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Погонный пр. 5 к.2</w:t>
            </w:r>
          </w:p>
        </w:tc>
      </w:tr>
      <w:tr w:rsidR="008E02BF" w:rsidRPr="003C4682" w14:paraId="0D99B345" w14:textId="77777777" w:rsidTr="00D80590">
        <w:trPr>
          <w:trHeight w:val="375"/>
        </w:trPr>
        <w:tc>
          <w:tcPr>
            <w:tcW w:w="981" w:type="dxa"/>
          </w:tcPr>
          <w:p w14:paraId="3149A67D" w14:textId="77777777" w:rsidR="008E02BF" w:rsidRPr="008E02BF" w:rsidRDefault="008E02BF" w:rsidP="008E02BF">
            <w:pPr>
              <w:pStyle w:val="a4"/>
              <w:numPr>
                <w:ilvl w:val="0"/>
                <w:numId w:val="18"/>
              </w:numPr>
              <w:tabs>
                <w:tab w:val="left" w:pos="2590"/>
              </w:tabs>
              <w:ind w:left="4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noWrap/>
          </w:tcPr>
          <w:p w14:paraId="7184C580" w14:textId="7E29A5CA" w:rsidR="008E02BF" w:rsidRPr="008E02BF" w:rsidRDefault="008E02BF" w:rsidP="008E02BF">
            <w:pPr>
              <w:pStyle w:val="a4"/>
              <w:numPr>
                <w:ilvl w:val="0"/>
                <w:numId w:val="10"/>
              </w:numPr>
              <w:tabs>
                <w:tab w:val="left" w:pos="2590"/>
              </w:tabs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Погонный пр. 5 к.3</w:t>
            </w:r>
          </w:p>
        </w:tc>
      </w:tr>
      <w:tr w:rsidR="008E02BF" w:rsidRPr="003C4682" w14:paraId="1FD18AF2" w14:textId="77777777" w:rsidTr="00D80590">
        <w:trPr>
          <w:trHeight w:val="375"/>
        </w:trPr>
        <w:tc>
          <w:tcPr>
            <w:tcW w:w="981" w:type="dxa"/>
          </w:tcPr>
          <w:p w14:paraId="20CC3F91" w14:textId="77777777" w:rsidR="008E02BF" w:rsidRPr="008E02BF" w:rsidRDefault="008E02BF" w:rsidP="008E02BF">
            <w:pPr>
              <w:pStyle w:val="a4"/>
              <w:numPr>
                <w:ilvl w:val="0"/>
                <w:numId w:val="18"/>
              </w:numPr>
              <w:tabs>
                <w:tab w:val="left" w:pos="2590"/>
              </w:tabs>
              <w:ind w:left="4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noWrap/>
          </w:tcPr>
          <w:p w14:paraId="56AF580B" w14:textId="1ECA38AF" w:rsidR="008E02BF" w:rsidRPr="008E02BF" w:rsidRDefault="008E02BF" w:rsidP="008E02BF">
            <w:pPr>
              <w:pStyle w:val="a4"/>
              <w:numPr>
                <w:ilvl w:val="0"/>
                <w:numId w:val="10"/>
              </w:numPr>
              <w:tabs>
                <w:tab w:val="left" w:pos="2590"/>
              </w:tabs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Погонный пр. 5 к.4</w:t>
            </w:r>
          </w:p>
        </w:tc>
      </w:tr>
      <w:tr w:rsidR="008E02BF" w:rsidRPr="003C4682" w14:paraId="26487B9E" w14:textId="77777777" w:rsidTr="00D80590">
        <w:trPr>
          <w:trHeight w:val="375"/>
        </w:trPr>
        <w:tc>
          <w:tcPr>
            <w:tcW w:w="981" w:type="dxa"/>
          </w:tcPr>
          <w:p w14:paraId="6CAF6BFA" w14:textId="77777777" w:rsidR="008E02BF" w:rsidRPr="008E02BF" w:rsidRDefault="008E02BF" w:rsidP="008E02BF">
            <w:pPr>
              <w:pStyle w:val="a4"/>
              <w:numPr>
                <w:ilvl w:val="0"/>
                <w:numId w:val="18"/>
              </w:numPr>
              <w:tabs>
                <w:tab w:val="left" w:pos="2590"/>
              </w:tabs>
              <w:ind w:left="4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noWrap/>
          </w:tcPr>
          <w:p w14:paraId="20CE52BA" w14:textId="4EED669E" w:rsidR="008E02BF" w:rsidRPr="008E02BF" w:rsidRDefault="008E02BF" w:rsidP="008E02BF">
            <w:pPr>
              <w:pStyle w:val="a4"/>
              <w:numPr>
                <w:ilvl w:val="0"/>
                <w:numId w:val="10"/>
              </w:numPr>
              <w:tabs>
                <w:tab w:val="left" w:pos="2590"/>
              </w:tabs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Погонный пр. 5 к.5</w:t>
            </w:r>
          </w:p>
        </w:tc>
      </w:tr>
      <w:tr w:rsidR="008E02BF" w:rsidRPr="003C4682" w14:paraId="2DDE8107" w14:textId="77777777" w:rsidTr="00D80590">
        <w:trPr>
          <w:trHeight w:val="375"/>
        </w:trPr>
        <w:tc>
          <w:tcPr>
            <w:tcW w:w="981" w:type="dxa"/>
          </w:tcPr>
          <w:p w14:paraId="3E0B58A0" w14:textId="77777777" w:rsidR="008E02BF" w:rsidRPr="008E02BF" w:rsidRDefault="008E02BF" w:rsidP="008E02BF">
            <w:pPr>
              <w:pStyle w:val="a4"/>
              <w:numPr>
                <w:ilvl w:val="0"/>
                <w:numId w:val="18"/>
              </w:numPr>
              <w:tabs>
                <w:tab w:val="left" w:pos="2590"/>
              </w:tabs>
              <w:ind w:left="4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noWrap/>
          </w:tcPr>
          <w:p w14:paraId="5453CCA4" w14:textId="04869B76" w:rsidR="008E02BF" w:rsidRPr="008E02BF" w:rsidRDefault="008E02BF" w:rsidP="008E02BF">
            <w:pPr>
              <w:pStyle w:val="a4"/>
              <w:numPr>
                <w:ilvl w:val="0"/>
                <w:numId w:val="10"/>
              </w:numPr>
              <w:tabs>
                <w:tab w:val="left" w:pos="2590"/>
              </w:tabs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2BF">
              <w:rPr>
                <w:rFonts w:ascii="Times New Roman" w:hAnsi="Times New Roman"/>
                <w:sz w:val="28"/>
                <w:szCs w:val="28"/>
              </w:rPr>
              <w:t>Глебовская</w:t>
            </w:r>
            <w:proofErr w:type="spellEnd"/>
            <w:r w:rsidRPr="008E02BF">
              <w:rPr>
                <w:rFonts w:ascii="Times New Roman" w:hAnsi="Times New Roman"/>
                <w:sz w:val="28"/>
                <w:szCs w:val="28"/>
              </w:rPr>
              <w:t xml:space="preserve"> ул., д. 11</w:t>
            </w:r>
          </w:p>
        </w:tc>
      </w:tr>
      <w:tr w:rsidR="008E02BF" w:rsidRPr="003C4682" w14:paraId="29DB2407" w14:textId="77777777" w:rsidTr="00D80590">
        <w:trPr>
          <w:trHeight w:val="375"/>
        </w:trPr>
        <w:tc>
          <w:tcPr>
            <w:tcW w:w="981" w:type="dxa"/>
          </w:tcPr>
          <w:p w14:paraId="00086E87" w14:textId="77777777" w:rsidR="008E02BF" w:rsidRPr="008E02BF" w:rsidRDefault="008E02BF" w:rsidP="008E02BF">
            <w:pPr>
              <w:pStyle w:val="a4"/>
              <w:numPr>
                <w:ilvl w:val="0"/>
                <w:numId w:val="18"/>
              </w:numPr>
              <w:tabs>
                <w:tab w:val="left" w:pos="2590"/>
              </w:tabs>
              <w:ind w:left="4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noWrap/>
          </w:tcPr>
          <w:p w14:paraId="5E84DB3A" w14:textId="3B06AC19" w:rsidR="008E02BF" w:rsidRPr="008E02BF" w:rsidRDefault="008E02BF" w:rsidP="008E02BF">
            <w:pPr>
              <w:pStyle w:val="a4"/>
              <w:numPr>
                <w:ilvl w:val="0"/>
                <w:numId w:val="10"/>
              </w:numPr>
              <w:tabs>
                <w:tab w:val="left" w:pos="2590"/>
              </w:tabs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2BF">
              <w:rPr>
                <w:rFonts w:ascii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8E02BF">
              <w:rPr>
                <w:rFonts w:ascii="Times New Roman" w:hAnsi="Times New Roman"/>
                <w:sz w:val="28"/>
                <w:szCs w:val="28"/>
              </w:rPr>
              <w:t xml:space="preserve"> ул., д. 11Б</w:t>
            </w:r>
          </w:p>
        </w:tc>
      </w:tr>
      <w:tr w:rsidR="008E02BF" w:rsidRPr="003C4682" w14:paraId="6DCEBEA6" w14:textId="77777777" w:rsidTr="00D80590">
        <w:trPr>
          <w:trHeight w:val="375"/>
        </w:trPr>
        <w:tc>
          <w:tcPr>
            <w:tcW w:w="981" w:type="dxa"/>
          </w:tcPr>
          <w:p w14:paraId="5DDB61B5" w14:textId="77777777" w:rsidR="008E02BF" w:rsidRPr="008E02BF" w:rsidRDefault="008E02BF" w:rsidP="008E02BF">
            <w:pPr>
              <w:pStyle w:val="a4"/>
              <w:numPr>
                <w:ilvl w:val="0"/>
                <w:numId w:val="18"/>
              </w:numPr>
              <w:tabs>
                <w:tab w:val="left" w:pos="2590"/>
              </w:tabs>
              <w:ind w:left="4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noWrap/>
          </w:tcPr>
          <w:p w14:paraId="44403219" w14:textId="0A0517B2" w:rsidR="008E02BF" w:rsidRPr="008E02BF" w:rsidRDefault="008E02BF" w:rsidP="008E02BF">
            <w:pPr>
              <w:pStyle w:val="a4"/>
              <w:numPr>
                <w:ilvl w:val="0"/>
                <w:numId w:val="10"/>
              </w:numPr>
              <w:tabs>
                <w:tab w:val="left" w:pos="2590"/>
              </w:tabs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2BF">
              <w:rPr>
                <w:rFonts w:ascii="Times New Roman" w:hAnsi="Times New Roman"/>
                <w:sz w:val="28"/>
                <w:szCs w:val="28"/>
              </w:rPr>
              <w:t>Погонный пр. 12 к.1</w:t>
            </w:r>
          </w:p>
        </w:tc>
      </w:tr>
    </w:tbl>
    <w:p w14:paraId="406BEE5E" w14:textId="7A143F00" w:rsidR="00A330BF" w:rsidRPr="003C4682" w:rsidRDefault="009F6D19" w:rsidP="008B6D68">
      <w:pPr>
        <w:tabs>
          <w:tab w:val="left" w:pos="25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0248">
        <w:rPr>
          <w:rFonts w:ascii="Times New Roman" w:hAnsi="Times New Roman"/>
          <w:color w:val="000000"/>
          <w:sz w:val="28"/>
          <w:szCs w:val="28"/>
        </w:rPr>
        <w:t xml:space="preserve">Запланирована замена </w:t>
      </w:r>
      <w:r w:rsidR="008E02BF">
        <w:rPr>
          <w:rFonts w:ascii="Times New Roman" w:hAnsi="Times New Roman"/>
          <w:color w:val="000000"/>
          <w:sz w:val="28"/>
          <w:szCs w:val="28"/>
        </w:rPr>
        <w:t>43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0248">
        <w:rPr>
          <w:rFonts w:ascii="Times New Roman" w:hAnsi="Times New Roman"/>
          <w:color w:val="000000"/>
          <w:sz w:val="28"/>
          <w:szCs w:val="28"/>
        </w:rPr>
        <w:t xml:space="preserve">лифтов в </w:t>
      </w:r>
      <w:r w:rsidRPr="00A3559D">
        <w:rPr>
          <w:rFonts w:ascii="Times New Roman" w:hAnsi="Times New Roman"/>
          <w:color w:val="000000"/>
          <w:sz w:val="28"/>
          <w:szCs w:val="28"/>
        </w:rPr>
        <w:t>1</w:t>
      </w:r>
      <w:r w:rsidR="008E02BF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домах</w:t>
      </w:r>
      <w:r w:rsidRPr="003C4682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8386" w:type="dxa"/>
        <w:tblInd w:w="959" w:type="dxa"/>
        <w:tblLook w:val="04A0" w:firstRow="1" w:lastRow="0" w:firstColumn="1" w:lastColumn="0" w:noHBand="0" w:noVBand="1"/>
      </w:tblPr>
      <w:tblGrid>
        <w:gridCol w:w="1021"/>
        <w:gridCol w:w="7365"/>
      </w:tblGrid>
      <w:tr w:rsidR="0087496E" w:rsidRPr="003C4682" w14:paraId="45BBF12E" w14:textId="77777777" w:rsidTr="003B051F">
        <w:trPr>
          <w:trHeight w:val="42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6C72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450C9" w14:textId="37AED25F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Бойцовая ул. 21 к.2</w:t>
            </w:r>
          </w:p>
        </w:tc>
      </w:tr>
      <w:tr w:rsidR="0087496E" w:rsidRPr="003C4682" w14:paraId="323B3829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ADB6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5A76" w14:textId="6EE1611E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Бойцовая ул. 21 к.2</w:t>
            </w:r>
          </w:p>
        </w:tc>
      </w:tr>
      <w:tr w:rsidR="0087496E" w:rsidRPr="003C4682" w14:paraId="315E35B5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BA98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47D3" w14:textId="5956FFF5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Бойцовая ул. 21 к.2</w:t>
            </w:r>
          </w:p>
        </w:tc>
      </w:tr>
      <w:tr w:rsidR="0087496E" w:rsidRPr="003C4682" w14:paraId="3F1174EC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39EB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F223F" w14:textId="77CC5AE3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Бойцовая ул. 21 к.2</w:t>
            </w:r>
          </w:p>
        </w:tc>
      </w:tr>
      <w:tr w:rsidR="0087496E" w:rsidRPr="003C4682" w14:paraId="16964EAC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A46D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F57C1" w14:textId="0A52C8E3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Гражданская 1-я ул. 97</w:t>
            </w:r>
          </w:p>
        </w:tc>
      </w:tr>
      <w:tr w:rsidR="0087496E" w:rsidRPr="003C4682" w14:paraId="1669E322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D3C3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4E1DF" w14:textId="5D1C99A6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Гражданская 1-я ул. 99 к.2</w:t>
            </w:r>
          </w:p>
        </w:tc>
      </w:tr>
      <w:tr w:rsidR="0087496E" w:rsidRPr="003C4682" w14:paraId="394E5BDE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36DA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B4EE3" w14:textId="741EE9D4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Гражданская 3-я ул. 54а</w:t>
            </w:r>
          </w:p>
        </w:tc>
      </w:tr>
      <w:tr w:rsidR="0087496E" w:rsidRPr="003C4682" w14:paraId="0E487A43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9E95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21CD" w14:textId="75FA6B6A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Гражданская 3-я ул. 54а</w:t>
            </w:r>
          </w:p>
        </w:tc>
      </w:tr>
      <w:tr w:rsidR="0087496E" w:rsidRPr="003C4682" w14:paraId="1000E76A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180C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70614" w14:textId="13C12C75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Гражданская 3-я ул. 54а</w:t>
            </w:r>
          </w:p>
        </w:tc>
      </w:tr>
      <w:tr w:rsidR="0087496E" w:rsidRPr="003C4682" w14:paraId="46AE1853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CBE7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7F30" w14:textId="69CEDF0C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Гражданская 3-я ул. 54а</w:t>
            </w:r>
          </w:p>
        </w:tc>
      </w:tr>
      <w:tr w:rsidR="0087496E" w:rsidRPr="003C4682" w14:paraId="20231BA8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6425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7F15C" w14:textId="4D98FE7D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7496E">
              <w:rPr>
                <w:rFonts w:ascii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87496E">
              <w:rPr>
                <w:rFonts w:ascii="Times New Roman" w:hAnsi="Times New Roman"/>
                <w:sz w:val="28"/>
                <w:szCs w:val="28"/>
              </w:rPr>
              <w:t xml:space="preserve"> ул. 1 к.5</w:t>
            </w:r>
          </w:p>
        </w:tc>
      </w:tr>
      <w:tr w:rsidR="0087496E" w:rsidRPr="003C4682" w14:paraId="6770288B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8C6E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8CF93" w14:textId="0921EE9D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7496E">
              <w:rPr>
                <w:rFonts w:ascii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87496E">
              <w:rPr>
                <w:rFonts w:ascii="Times New Roman" w:hAnsi="Times New Roman"/>
                <w:sz w:val="28"/>
                <w:szCs w:val="28"/>
              </w:rPr>
              <w:t xml:space="preserve"> ул. 28 к.5</w:t>
            </w:r>
          </w:p>
        </w:tc>
      </w:tr>
      <w:tr w:rsidR="0087496E" w:rsidRPr="003C4682" w14:paraId="58980FAA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C0E7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05D4C" w14:textId="23B51DF4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7496E">
              <w:rPr>
                <w:rFonts w:ascii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87496E">
              <w:rPr>
                <w:rFonts w:ascii="Times New Roman" w:hAnsi="Times New Roman"/>
                <w:sz w:val="28"/>
                <w:szCs w:val="28"/>
              </w:rPr>
              <w:t xml:space="preserve"> ул. 3 к.1</w:t>
            </w:r>
          </w:p>
        </w:tc>
      </w:tr>
      <w:tr w:rsidR="0087496E" w:rsidRPr="003C4682" w14:paraId="2C9664B8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3F7B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DCB8A" w14:textId="3101AEAC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7496E">
              <w:rPr>
                <w:rFonts w:ascii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87496E">
              <w:rPr>
                <w:rFonts w:ascii="Times New Roman" w:hAnsi="Times New Roman"/>
                <w:sz w:val="28"/>
                <w:szCs w:val="28"/>
              </w:rPr>
              <w:t xml:space="preserve"> ул. 3 к.1</w:t>
            </w:r>
          </w:p>
        </w:tc>
      </w:tr>
      <w:tr w:rsidR="0087496E" w:rsidRPr="003C4682" w14:paraId="1E3151F9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8FB2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2BCCA" w14:textId="3BA3971A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7496E">
              <w:rPr>
                <w:rFonts w:ascii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87496E">
              <w:rPr>
                <w:rFonts w:ascii="Times New Roman" w:hAnsi="Times New Roman"/>
                <w:sz w:val="28"/>
                <w:szCs w:val="28"/>
              </w:rPr>
              <w:t xml:space="preserve"> ул. 3 к.1</w:t>
            </w:r>
          </w:p>
        </w:tc>
      </w:tr>
      <w:tr w:rsidR="0087496E" w:rsidRPr="003C4682" w14:paraId="78A06C79" w14:textId="77777777" w:rsidTr="003B051F">
        <w:trPr>
          <w:trHeight w:val="435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B4FF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86F6" w14:textId="3150DEB9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7496E">
              <w:rPr>
                <w:rFonts w:ascii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87496E">
              <w:rPr>
                <w:rFonts w:ascii="Times New Roman" w:hAnsi="Times New Roman"/>
                <w:sz w:val="28"/>
                <w:szCs w:val="28"/>
              </w:rPr>
              <w:t xml:space="preserve"> ул. 3 к.1</w:t>
            </w:r>
          </w:p>
        </w:tc>
      </w:tr>
      <w:tr w:rsidR="0087496E" w:rsidRPr="003C4682" w14:paraId="4AB543F5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BF8B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4762" w14:textId="0DE848B0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7496E">
              <w:rPr>
                <w:rFonts w:ascii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87496E">
              <w:rPr>
                <w:rFonts w:ascii="Times New Roman" w:hAnsi="Times New Roman"/>
                <w:sz w:val="28"/>
                <w:szCs w:val="28"/>
              </w:rPr>
              <w:t xml:space="preserve"> ул. 3 к.1</w:t>
            </w:r>
          </w:p>
        </w:tc>
      </w:tr>
      <w:tr w:rsidR="0087496E" w:rsidRPr="003C4682" w14:paraId="4E5746A6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0F9F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E12D" w14:textId="67EDC90E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7496E">
              <w:rPr>
                <w:rFonts w:ascii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87496E">
              <w:rPr>
                <w:rFonts w:ascii="Times New Roman" w:hAnsi="Times New Roman"/>
                <w:sz w:val="28"/>
                <w:szCs w:val="28"/>
              </w:rPr>
              <w:t xml:space="preserve"> ул. 3 к.1</w:t>
            </w:r>
          </w:p>
        </w:tc>
      </w:tr>
      <w:tr w:rsidR="0087496E" w:rsidRPr="003C4682" w14:paraId="3FBEA0C6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A8F8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3D34" w14:textId="474B7DA1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Игральная ул. 10</w:t>
            </w:r>
          </w:p>
        </w:tc>
      </w:tr>
      <w:tr w:rsidR="0087496E" w:rsidRPr="003C4682" w14:paraId="7103F54C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1DB5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A9E34" w14:textId="6DB6993C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Игральная ул. 10</w:t>
            </w:r>
          </w:p>
        </w:tc>
      </w:tr>
      <w:tr w:rsidR="0087496E" w:rsidRPr="003C4682" w14:paraId="03C7BBF9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EB2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65E98" w14:textId="505635A4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Миллионная ул. 13 к.2</w:t>
            </w:r>
          </w:p>
        </w:tc>
      </w:tr>
      <w:tr w:rsidR="0087496E" w:rsidRPr="003C4682" w14:paraId="5A21B2D5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2CF9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2EF43" w14:textId="4D1B095B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Миллионная ул. 13 к.2</w:t>
            </w:r>
          </w:p>
        </w:tc>
      </w:tr>
      <w:tr w:rsidR="0087496E" w:rsidRPr="003C4682" w14:paraId="13E85856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4AD7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78E2" w14:textId="1B9C2921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Миллионная ул. 13 к.2</w:t>
            </w:r>
          </w:p>
        </w:tc>
      </w:tr>
      <w:tr w:rsidR="0087496E" w:rsidRPr="003C4682" w14:paraId="12DD91DB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9169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193BD" w14:textId="229B32B8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Миллионная ул. 14</w:t>
            </w:r>
          </w:p>
        </w:tc>
      </w:tr>
      <w:tr w:rsidR="0087496E" w:rsidRPr="003C4682" w14:paraId="4E25C2C7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9EAE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12A04" w14:textId="00C32CE3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Миллионная ул. 14</w:t>
            </w:r>
          </w:p>
        </w:tc>
      </w:tr>
      <w:tr w:rsidR="0087496E" w:rsidRPr="003C4682" w14:paraId="4BBFB814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E701B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AE38A4" w14:textId="70070AF8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Миллионная ул. 14</w:t>
            </w:r>
          </w:p>
        </w:tc>
      </w:tr>
      <w:tr w:rsidR="0087496E" w:rsidRPr="003C4682" w14:paraId="520EF3C8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2B98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72BFA" w14:textId="593CCA0C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Миллионная ул. 14</w:t>
            </w:r>
          </w:p>
        </w:tc>
      </w:tr>
      <w:tr w:rsidR="0087496E" w:rsidRPr="003C4682" w14:paraId="17EE5FA6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D992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8B32C" w14:textId="0C20153D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Миллионная ул. 8 к.1</w:t>
            </w:r>
          </w:p>
        </w:tc>
      </w:tr>
      <w:tr w:rsidR="0087496E" w:rsidRPr="003C4682" w14:paraId="02C8D426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0E07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5D353" w14:textId="45DB87B2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Миллионная ул. 8 к.1</w:t>
            </w:r>
          </w:p>
        </w:tc>
      </w:tr>
      <w:tr w:rsidR="0087496E" w:rsidRPr="003C4682" w14:paraId="46ABB6E9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CC3E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85904" w14:textId="11F19CE5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7496E">
              <w:rPr>
                <w:rFonts w:ascii="Times New Roman" w:hAnsi="Times New Roman"/>
                <w:sz w:val="28"/>
                <w:szCs w:val="28"/>
              </w:rPr>
              <w:t>Наримановская</w:t>
            </w:r>
            <w:proofErr w:type="spellEnd"/>
            <w:r w:rsidRPr="0087496E">
              <w:rPr>
                <w:rFonts w:ascii="Times New Roman" w:hAnsi="Times New Roman"/>
                <w:sz w:val="28"/>
                <w:szCs w:val="28"/>
              </w:rPr>
              <w:t xml:space="preserve"> ул. 13</w:t>
            </w:r>
          </w:p>
        </w:tc>
      </w:tr>
      <w:tr w:rsidR="0087496E" w:rsidRPr="003C4682" w14:paraId="59F4CC8C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D7B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2571C" w14:textId="7D1CBFE0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7496E">
              <w:rPr>
                <w:rFonts w:ascii="Times New Roman" w:hAnsi="Times New Roman"/>
                <w:sz w:val="28"/>
                <w:szCs w:val="28"/>
              </w:rPr>
              <w:t>Наримановская</w:t>
            </w:r>
            <w:proofErr w:type="spellEnd"/>
            <w:r w:rsidRPr="0087496E">
              <w:rPr>
                <w:rFonts w:ascii="Times New Roman" w:hAnsi="Times New Roman"/>
                <w:sz w:val="28"/>
                <w:szCs w:val="28"/>
              </w:rPr>
              <w:t xml:space="preserve"> ул. 13</w:t>
            </w:r>
          </w:p>
        </w:tc>
      </w:tr>
      <w:tr w:rsidR="0087496E" w:rsidRPr="003C4682" w14:paraId="192F46E2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D1FA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6545C" w14:textId="52F9E78A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Погонный пр. 33</w:t>
            </w:r>
          </w:p>
        </w:tc>
      </w:tr>
      <w:tr w:rsidR="0087496E" w:rsidRPr="003C4682" w14:paraId="421BFD1A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5D9A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4C0F9" w14:textId="58347A04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Погонный пр. 33</w:t>
            </w:r>
          </w:p>
        </w:tc>
      </w:tr>
      <w:tr w:rsidR="0087496E" w:rsidRPr="003C4682" w14:paraId="5E3096C4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43FF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1824D" w14:textId="7039BFF8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Погонный пр. 33</w:t>
            </w:r>
          </w:p>
        </w:tc>
      </w:tr>
      <w:tr w:rsidR="0087496E" w:rsidRPr="003C4682" w14:paraId="3DB62FC0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7DAC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0428" w14:textId="72868919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Погонный пр. 33</w:t>
            </w:r>
          </w:p>
        </w:tc>
      </w:tr>
      <w:tr w:rsidR="0087496E" w:rsidRPr="003C4682" w14:paraId="2DB4F9A8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312F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7870E" w14:textId="2E46759A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Погонный пр. 33</w:t>
            </w:r>
          </w:p>
        </w:tc>
      </w:tr>
      <w:tr w:rsidR="0087496E" w:rsidRPr="003C4682" w14:paraId="27D468B8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942FC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2B93DD" w14:textId="601A4F9D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7496E">
              <w:rPr>
                <w:rFonts w:ascii="Times New Roman" w:hAnsi="Times New Roman"/>
                <w:sz w:val="28"/>
                <w:szCs w:val="28"/>
              </w:rPr>
              <w:t>Подбельского</w:t>
            </w:r>
            <w:proofErr w:type="spellEnd"/>
            <w:r w:rsidRPr="0087496E">
              <w:rPr>
                <w:rFonts w:ascii="Times New Roman" w:hAnsi="Times New Roman"/>
                <w:sz w:val="28"/>
                <w:szCs w:val="28"/>
              </w:rPr>
              <w:t xml:space="preserve"> 4-й пр. 2 к.1</w:t>
            </w:r>
          </w:p>
        </w:tc>
      </w:tr>
      <w:tr w:rsidR="0087496E" w:rsidRPr="003C4682" w14:paraId="7946452F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A0E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7550B" w14:textId="6C6D1C7D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7496E">
              <w:rPr>
                <w:rFonts w:ascii="Times New Roman" w:hAnsi="Times New Roman"/>
                <w:sz w:val="28"/>
                <w:szCs w:val="28"/>
              </w:rPr>
              <w:t>Подбельского</w:t>
            </w:r>
            <w:proofErr w:type="spellEnd"/>
            <w:r w:rsidRPr="0087496E">
              <w:rPr>
                <w:rFonts w:ascii="Times New Roman" w:hAnsi="Times New Roman"/>
                <w:sz w:val="28"/>
                <w:szCs w:val="28"/>
              </w:rPr>
              <w:t xml:space="preserve"> 4-й пр. 2 к.1</w:t>
            </w:r>
          </w:p>
        </w:tc>
      </w:tr>
      <w:tr w:rsidR="0087496E" w:rsidRPr="003C4682" w14:paraId="794F2F51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AAEF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6818" w14:textId="30EADB2D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7496E">
              <w:rPr>
                <w:rFonts w:ascii="Times New Roman" w:hAnsi="Times New Roman"/>
                <w:sz w:val="28"/>
                <w:szCs w:val="28"/>
              </w:rPr>
              <w:t>Подбельского</w:t>
            </w:r>
            <w:proofErr w:type="spellEnd"/>
            <w:r w:rsidRPr="0087496E">
              <w:rPr>
                <w:rFonts w:ascii="Times New Roman" w:hAnsi="Times New Roman"/>
                <w:sz w:val="28"/>
                <w:szCs w:val="28"/>
              </w:rPr>
              <w:t xml:space="preserve"> 4-й пр. 2 к.1</w:t>
            </w:r>
          </w:p>
        </w:tc>
      </w:tr>
      <w:tr w:rsidR="0087496E" w:rsidRPr="003C4682" w14:paraId="27E78B62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74AB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48036" w14:textId="3CE71940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Прогонная 2-я ул. 9</w:t>
            </w:r>
          </w:p>
        </w:tc>
      </w:tr>
      <w:tr w:rsidR="0087496E" w:rsidRPr="003C4682" w14:paraId="29065051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42D0E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213BF7" w14:textId="08C0862B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Прогонная 2-я ул. 9</w:t>
            </w:r>
          </w:p>
        </w:tc>
      </w:tr>
      <w:tr w:rsidR="0087496E" w:rsidRPr="003C4682" w14:paraId="78D5BF23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FC5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A9EAA" w14:textId="5CE7D1E6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>Прогонная 2-я ул. 9</w:t>
            </w:r>
          </w:p>
        </w:tc>
      </w:tr>
      <w:tr w:rsidR="0087496E" w:rsidRPr="003C4682" w14:paraId="21FAA2DA" w14:textId="77777777" w:rsidTr="003B051F">
        <w:trPr>
          <w:trHeight w:val="42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94D4" w14:textId="77777777" w:rsidR="0087496E" w:rsidRPr="009F6D19" w:rsidRDefault="0087496E" w:rsidP="0087496E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8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F7223" w14:textId="446C39D3" w:rsidR="0087496E" w:rsidRPr="0087496E" w:rsidRDefault="0087496E" w:rsidP="0087496E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96E">
              <w:rPr>
                <w:rFonts w:ascii="Times New Roman" w:hAnsi="Times New Roman"/>
                <w:sz w:val="28"/>
                <w:szCs w:val="28"/>
              </w:rPr>
              <w:t xml:space="preserve">Рокоссовского Маршала </w:t>
            </w:r>
            <w:proofErr w:type="spellStart"/>
            <w:r w:rsidRPr="0087496E">
              <w:rPr>
                <w:rFonts w:ascii="Times New Roman" w:hAnsi="Times New Roman"/>
                <w:sz w:val="28"/>
                <w:szCs w:val="28"/>
              </w:rPr>
              <w:t>бульв</w:t>
            </w:r>
            <w:proofErr w:type="spellEnd"/>
            <w:r w:rsidRPr="0087496E">
              <w:rPr>
                <w:rFonts w:ascii="Times New Roman" w:hAnsi="Times New Roman"/>
                <w:sz w:val="28"/>
                <w:szCs w:val="28"/>
              </w:rPr>
              <w:t>. 42</w:t>
            </w:r>
          </w:p>
        </w:tc>
      </w:tr>
    </w:tbl>
    <w:p w14:paraId="6983F1A1" w14:textId="77777777" w:rsidR="00A330BF" w:rsidRDefault="00A330BF" w:rsidP="00A330BF">
      <w:pPr>
        <w:tabs>
          <w:tab w:val="left" w:pos="259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C0248">
        <w:rPr>
          <w:rFonts w:ascii="Times New Roman" w:hAnsi="Times New Roman"/>
          <w:bCs/>
          <w:sz w:val="28"/>
          <w:szCs w:val="28"/>
        </w:rPr>
        <w:t>Открытость во взаимоотношениях с жителями района,</w:t>
      </w:r>
      <w:r w:rsidR="009530EE">
        <w:rPr>
          <w:rFonts w:ascii="Times New Roman" w:hAnsi="Times New Roman"/>
          <w:bCs/>
          <w:sz w:val="28"/>
          <w:szCs w:val="28"/>
        </w:rPr>
        <w:t xml:space="preserve"> выстроенная </w:t>
      </w:r>
      <w:r>
        <w:rPr>
          <w:rFonts w:ascii="Times New Roman" w:hAnsi="Times New Roman"/>
          <w:bCs/>
          <w:sz w:val="28"/>
          <w:szCs w:val="28"/>
        </w:rPr>
        <w:t>с ними своевременная обратная связь, позволили оперативно получать необходимую информацию о ходе проведения работ по капитальному ремонту, и возникающих проблемах.</w:t>
      </w:r>
    </w:p>
    <w:p w14:paraId="05D9926C" w14:textId="2F9D7CFA" w:rsidR="00A330BF" w:rsidRDefault="00A330BF" w:rsidP="00A330BF">
      <w:pPr>
        <w:tabs>
          <w:tab w:val="left" w:pos="259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Как и в предыдущем году, организовывались постоянные выездные рабочие </w:t>
      </w:r>
      <w:r w:rsidRPr="00960ABE">
        <w:rPr>
          <w:rFonts w:ascii="Times New Roman" w:hAnsi="Times New Roman"/>
          <w:bCs/>
          <w:sz w:val="28"/>
          <w:szCs w:val="28"/>
        </w:rPr>
        <w:t>группы,</w:t>
      </w:r>
      <w:r>
        <w:rPr>
          <w:rFonts w:ascii="Times New Roman" w:hAnsi="Times New Roman"/>
          <w:bCs/>
          <w:sz w:val="28"/>
          <w:szCs w:val="28"/>
        </w:rPr>
        <w:t xml:space="preserve"> встречи и комиссионные обследования МКД с </w:t>
      </w:r>
      <w:r w:rsidR="009530EE">
        <w:rPr>
          <w:rFonts w:ascii="Times New Roman" w:hAnsi="Times New Roman"/>
          <w:bCs/>
          <w:sz w:val="28"/>
          <w:szCs w:val="28"/>
        </w:rPr>
        <w:t xml:space="preserve">участием </w:t>
      </w:r>
      <w:r>
        <w:rPr>
          <w:rFonts w:ascii="Times New Roman" w:hAnsi="Times New Roman"/>
          <w:bCs/>
          <w:sz w:val="28"/>
          <w:szCs w:val="28"/>
        </w:rPr>
        <w:t>муниципальных депутатов, представителей ФКР Москвы, управы и ГБУ города Москвы «</w:t>
      </w:r>
      <w:proofErr w:type="spellStart"/>
      <w:r>
        <w:rPr>
          <w:rFonts w:ascii="Times New Roman" w:hAnsi="Times New Roman"/>
          <w:bCs/>
          <w:sz w:val="28"/>
          <w:szCs w:val="28"/>
        </w:rPr>
        <w:t>Жилищник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Богородское», подрядных организаций и жителей, в ходе которых обсуждались и разрабатывались планы мероприятий, и перечень действенных мер, направленных на решение проблемных вопросов и устранение недостатков.</w:t>
      </w:r>
    </w:p>
    <w:p w14:paraId="4780DE40" w14:textId="77777777" w:rsidR="00A330BF" w:rsidRPr="005B7324" w:rsidRDefault="00A330BF" w:rsidP="00A330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7324">
        <w:rPr>
          <w:rFonts w:ascii="Times New Roman" w:hAnsi="Times New Roman"/>
          <w:sz w:val="28"/>
          <w:szCs w:val="28"/>
        </w:rPr>
        <w:tab/>
        <w:t xml:space="preserve">Важным направлением деятельности Совета депутатов являлось совершенствование правовых, организационных, финансово-экономических основ органов местного самоуправления муниципального округа, приведение местной нормативно-правовой базы в соответствие с изменениями, которые </w:t>
      </w:r>
      <w:r w:rsidRPr="005B7324">
        <w:rPr>
          <w:rFonts w:ascii="Times New Roman" w:hAnsi="Times New Roman"/>
          <w:sz w:val="28"/>
          <w:szCs w:val="28"/>
        </w:rPr>
        <w:lastRenderedPageBreak/>
        <w:t>были внесены в федеральные законы и законы города Москвы. На заседаниях Совета депутатов были рассмотрены проекты и приняты следующие решения:</w:t>
      </w:r>
    </w:p>
    <w:p w14:paraId="35DB18E3" w14:textId="77777777" w:rsidR="00A330BF" w:rsidRDefault="00A330BF" w:rsidP="00A330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B7324">
        <w:rPr>
          <w:rFonts w:ascii="Times New Roman" w:hAnsi="Times New Roman"/>
          <w:sz w:val="28"/>
          <w:szCs w:val="28"/>
        </w:rPr>
        <w:t xml:space="preserve">- в целях приведения в соответствие с действующей нормативной правовой базой были </w:t>
      </w:r>
      <w:r>
        <w:rPr>
          <w:rFonts w:ascii="Times New Roman" w:hAnsi="Times New Roman"/>
          <w:sz w:val="28"/>
          <w:szCs w:val="28"/>
        </w:rPr>
        <w:t>приняты в новой редакции</w:t>
      </w:r>
      <w:r w:rsidRPr="005B73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нормативно- правовые акты:</w:t>
      </w:r>
    </w:p>
    <w:p w14:paraId="462AD603" w14:textId="6B37D8FC" w:rsidR="0087496E" w:rsidRPr="0087496E" w:rsidRDefault="00A330BF" w:rsidP="008749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496E" w:rsidRPr="0087496E">
        <w:rPr>
          <w:rFonts w:ascii="Times New Roman" w:hAnsi="Times New Roman"/>
          <w:sz w:val="28"/>
          <w:szCs w:val="28"/>
        </w:rPr>
        <w:t>Об утверждении Порядка оплаты труда муниципальных служащих аппарата Совета депутатов внутригородского муниципального образования – муниципального округа Богородское в городе Москве</w:t>
      </w:r>
      <w:r w:rsidR="0087496E">
        <w:rPr>
          <w:rFonts w:ascii="Times New Roman" w:hAnsi="Times New Roman"/>
          <w:sz w:val="28"/>
          <w:szCs w:val="28"/>
        </w:rPr>
        <w:t>:</w:t>
      </w:r>
    </w:p>
    <w:p w14:paraId="746106BB" w14:textId="750903FF" w:rsidR="0087496E" w:rsidRPr="0087496E" w:rsidRDefault="0087496E" w:rsidP="008749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496E">
        <w:rPr>
          <w:rFonts w:ascii="Times New Roman" w:hAnsi="Times New Roman"/>
          <w:sz w:val="28"/>
          <w:szCs w:val="28"/>
        </w:rPr>
        <w:t>Об утверждении Порядка предоставления гарантий муниципальным служащим аппарата Совета депутатов внутригородского муниципального образования – муниципального окр</w:t>
      </w:r>
      <w:r>
        <w:rPr>
          <w:rFonts w:ascii="Times New Roman" w:hAnsi="Times New Roman"/>
          <w:sz w:val="28"/>
          <w:szCs w:val="28"/>
        </w:rPr>
        <w:t>уга Богородское в городе Москве;</w:t>
      </w:r>
    </w:p>
    <w:p w14:paraId="494C2560" w14:textId="3FF2F918" w:rsidR="0087496E" w:rsidRPr="0087496E" w:rsidRDefault="0087496E" w:rsidP="008749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496E">
        <w:rPr>
          <w:rFonts w:ascii="Times New Roman" w:hAnsi="Times New Roman"/>
          <w:sz w:val="28"/>
          <w:szCs w:val="28"/>
        </w:rPr>
        <w:t>Об утверждении Положения о поощрении муниципальных служащих аппарата Совета депутатов внутригородского муниципального образования – муниципального окр</w:t>
      </w:r>
      <w:r>
        <w:rPr>
          <w:rFonts w:ascii="Times New Roman" w:hAnsi="Times New Roman"/>
          <w:sz w:val="28"/>
          <w:szCs w:val="28"/>
        </w:rPr>
        <w:t>уга Богородское в городе Москве;</w:t>
      </w:r>
    </w:p>
    <w:p w14:paraId="0942AE04" w14:textId="1BF0F620" w:rsidR="0087496E" w:rsidRPr="0087496E" w:rsidRDefault="0087496E" w:rsidP="008749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496E">
        <w:rPr>
          <w:rFonts w:ascii="Times New Roman" w:hAnsi="Times New Roman"/>
          <w:sz w:val="28"/>
          <w:szCs w:val="28"/>
        </w:rPr>
        <w:t>Об утверждении структуры аппарата Совета депутатов внутригородского муниципального образования – муниципального округа Богородское в городе Москве</w:t>
      </w:r>
      <w:r>
        <w:rPr>
          <w:rFonts w:ascii="Times New Roman" w:hAnsi="Times New Roman"/>
          <w:sz w:val="28"/>
          <w:szCs w:val="28"/>
        </w:rPr>
        <w:t>;</w:t>
      </w:r>
    </w:p>
    <w:p w14:paraId="60747EA1" w14:textId="39478FEC" w:rsidR="0087496E" w:rsidRPr="0087496E" w:rsidRDefault="0087496E" w:rsidP="008749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496E">
        <w:rPr>
          <w:rFonts w:ascii="Times New Roman" w:hAnsi="Times New Roman"/>
          <w:sz w:val="28"/>
          <w:szCs w:val="28"/>
        </w:rPr>
        <w:t>О внесении изменений в решение Совета депутатов внутригородского муниципального образования – муниципального округа Богородское в городе Москве от 17.12.2024 г. № 15/03 «О бланках документов и печатях органов местного самоуправления внутригородского муниципального образования – муниципального округа Богородское в городе Москве»</w:t>
      </w:r>
      <w:r w:rsidR="0074504E">
        <w:rPr>
          <w:rFonts w:ascii="Times New Roman" w:hAnsi="Times New Roman"/>
          <w:sz w:val="28"/>
          <w:szCs w:val="28"/>
        </w:rPr>
        <w:t>;</w:t>
      </w:r>
    </w:p>
    <w:p w14:paraId="3845ACF5" w14:textId="0762B982" w:rsidR="0087496E" w:rsidRPr="0087496E" w:rsidRDefault="0087496E" w:rsidP="008749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496E">
        <w:rPr>
          <w:rFonts w:ascii="Times New Roman" w:hAnsi="Times New Roman"/>
          <w:sz w:val="28"/>
          <w:szCs w:val="28"/>
        </w:rPr>
        <w:t>Об утверждении Порядка организации и проведения публичных слушаний во внутригородском муниципальном образовании - муниципальном окр</w:t>
      </w:r>
      <w:r>
        <w:rPr>
          <w:rFonts w:ascii="Times New Roman" w:hAnsi="Times New Roman"/>
          <w:sz w:val="28"/>
          <w:szCs w:val="28"/>
        </w:rPr>
        <w:t>уге Богородское в городе Москве;</w:t>
      </w:r>
    </w:p>
    <w:p w14:paraId="640904C0" w14:textId="61913814" w:rsidR="0087496E" w:rsidRPr="0087496E" w:rsidRDefault="0087496E" w:rsidP="008749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496E">
        <w:rPr>
          <w:rFonts w:ascii="Times New Roman" w:hAnsi="Times New Roman"/>
          <w:sz w:val="28"/>
          <w:szCs w:val="28"/>
        </w:rPr>
        <w:t>Об утверждении Порядка учета предложений граждан по проекту Устава внутригородского муниципального образования - муниципального округа Богородское в городе Москве, проекту решения Совета депутатов внутригородского муниципального образования - муниципального округа Богородское в городе Москве о внесении изменений и дополнений в Устав внутригородского муниципального образования - муниципального округа Богородское в городе Москве и участия граждан в их обсуждении в форме публичных слушаний</w:t>
      </w:r>
      <w:r>
        <w:rPr>
          <w:rFonts w:ascii="Times New Roman" w:hAnsi="Times New Roman"/>
          <w:sz w:val="28"/>
          <w:szCs w:val="28"/>
        </w:rPr>
        <w:t>;</w:t>
      </w:r>
    </w:p>
    <w:p w14:paraId="56DE6E46" w14:textId="5BD880BC" w:rsidR="0087496E" w:rsidRPr="0087496E" w:rsidRDefault="0087496E" w:rsidP="008749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496E">
        <w:rPr>
          <w:rFonts w:ascii="Times New Roman" w:hAnsi="Times New Roman"/>
          <w:sz w:val="28"/>
          <w:szCs w:val="28"/>
        </w:rPr>
        <w:t>Об обеспечении доступа к информации о деятельности органов местного самоуправления внутригородского муниципального образования - муниципального округа Богородское в городе Москве</w:t>
      </w:r>
      <w:r>
        <w:rPr>
          <w:rFonts w:ascii="Times New Roman" w:hAnsi="Times New Roman"/>
          <w:sz w:val="28"/>
          <w:szCs w:val="28"/>
        </w:rPr>
        <w:t>;</w:t>
      </w:r>
    </w:p>
    <w:p w14:paraId="6B07D730" w14:textId="173C2197" w:rsidR="0087496E" w:rsidRPr="0087496E" w:rsidRDefault="0087496E" w:rsidP="008749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496E">
        <w:rPr>
          <w:rFonts w:ascii="Times New Roman" w:hAnsi="Times New Roman"/>
          <w:sz w:val="28"/>
          <w:szCs w:val="28"/>
        </w:rPr>
        <w:t>О внесении изменений и дополнений в Устав внутригородского муниципального образования – муниципального округа Богородское в городе Москве</w:t>
      </w:r>
      <w:r>
        <w:rPr>
          <w:rFonts w:ascii="Times New Roman" w:hAnsi="Times New Roman"/>
          <w:sz w:val="28"/>
          <w:szCs w:val="28"/>
        </w:rPr>
        <w:t>;</w:t>
      </w:r>
    </w:p>
    <w:p w14:paraId="26D73F14" w14:textId="76746A1C" w:rsidR="0087496E" w:rsidRPr="0087496E" w:rsidRDefault="0087496E" w:rsidP="008749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87496E">
        <w:rPr>
          <w:rFonts w:ascii="Times New Roman" w:hAnsi="Times New Roman"/>
          <w:sz w:val="28"/>
          <w:szCs w:val="28"/>
        </w:rPr>
        <w:t>О заключении Соглашения с Контрольно-счетной палатой Москвы о передаче Контрольно-счетной палате Москвы полномочий по осуществлению внешнего муниципального финансового контроля во внутригородском муниципальном образовании – муниципальном округе Богородское в городе Москве</w:t>
      </w:r>
      <w:r>
        <w:rPr>
          <w:rFonts w:ascii="Times New Roman" w:hAnsi="Times New Roman"/>
          <w:sz w:val="28"/>
          <w:szCs w:val="28"/>
        </w:rPr>
        <w:t>;</w:t>
      </w:r>
    </w:p>
    <w:p w14:paraId="31569BED" w14:textId="5BAF5E47" w:rsidR="00201A42" w:rsidRPr="00201A42" w:rsidRDefault="0087496E" w:rsidP="008749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496E">
        <w:rPr>
          <w:rFonts w:ascii="Times New Roman" w:hAnsi="Times New Roman"/>
          <w:sz w:val="28"/>
          <w:szCs w:val="28"/>
        </w:rPr>
        <w:t>Об утверждении Положения о бюджетном процессе во внутригородском муниципальном образовании - муниципальном окр</w:t>
      </w:r>
      <w:r>
        <w:rPr>
          <w:rFonts w:ascii="Times New Roman" w:hAnsi="Times New Roman"/>
          <w:sz w:val="28"/>
          <w:szCs w:val="28"/>
        </w:rPr>
        <w:t>уге Богородское в городе Москве</w:t>
      </w:r>
      <w:r w:rsidR="00201A42">
        <w:rPr>
          <w:rFonts w:ascii="Times New Roman" w:hAnsi="Times New Roman"/>
          <w:sz w:val="28"/>
          <w:szCs w:val="28"/>
        </w:rPr>
        <w:t>;</w:t>
      </w:r>
    </w:p>
    <w:p w14:paraId="3299D701" w14:textId="0AE9FAA2" w:rsidR="00A330BF" w:rsidRPr="009C0248" w:rsidRDefault="00A330BF" w:rsidP="00A330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B49">
        <w:rPr>
          <w:rFonts w:ascii="Times New Roman" w:hAnsi="Times New Roman"/>
          <w:b/>
          <w:sz w:val="28"/>
          <w:szCs w:val="28"/>
        </w:rPr>
        <w:tab/>
      </w:r>
      <w:r w:rsidRPr="009C0248">
        <w:rPr>
          <w:rFonts w:ascii="Times New Roman" w:hAnsi="Times New Roman"/>
          <w:sz w:val="28"/>
          <w:szCs w:val="28"/>
        </w:rPr>
        <w:t>Советом депутатов в 202</w:t>
      </w:r>
      <w:r w:rsidR="0087496E">
        <w:rPr>
          <w:rFonts w:ascii="Times New Roman" w:hAnsi="Times New Roman"/>
          <w:sz w:val="28"/>
          <w:szCs w:val="28"/>
        </w:rPr>
        <w:t>5</w:t>
      </w:r>
      <w:r w:rsidRPr="009C0248">
        <w:rPr>
          <w:rFonts w:ascii="Times New Roman" w:hAnsi="Times New Roman"/>
          <w:sz w:val="28"/>
          <w:szCs w:val="28"/>
        </w:rPr>
        <w:t xml:space="preserve"> году был</w:t>
      </w:r>
      <w:r w:rsidR="00201A42">
        <w:rPr>
          <w:rFonts w:ascii="Times New Roman" w:hAnsi="Times New Roman"/>
          <w:sz w:val="28"/>
          <w:szCs w:val="28"/>
        </w:rPr>
        <w:t>о</w:t>
      </w:r>
      <w:r w:rsidRPr="009C0248">
        <w:rPr>
          <w:rFonts w:ascii="Times New Roman" w:hAnsi="Times New Roman"/>
          <w:sz w:val="28"/>
          <w:szCs w:val="28"/>
        </w:rPr>
        <w:t xml:space="preserve"> организован</w:t>
      </w:r>
      <w:r w:rsidR="003C4682">
        <w:rPr>
          <w:rFonts w:ascii="Times New Roman" w:hAnsi="Times New Roman"/>
          <w:sz w:val="28"/>
          <w:szCs w:val="28"/>
        </w:rPr>
        <w:t>ы</w:t>
      </w:r>
      <w:r w:rsidRPr="009C0248">
        <w:rPr>
          <w:rFonts w:ascii="Times New Roman" w:hAnsi="Times New Roman"/>
          <w:sz w:val="28"/>
          <w:szCs w:val="28"/>
        </w:rPr>
        <w:t xml:space="preserve"> и проведен</w:t>
      </w:r>
      <w:r w:rsidR="003C4682">
        <w:rPr>
          <w:rFonts w:ascii="Times New Roman" w:hAnsi="Times New Roman"/>
          <w:sz w:val="28"/>
          <w:szCs w:val="28"/>
        </w:rPr>
        <w:t>ы</w:t>
      </w:r>
      <w:r w:rsidRPr="009C0248">
        <w:rPr>
          <w:rFonts w:ascii="Times New Roman" w:hAnsi="Times New Roman"/>
          <w:sz w:val="28"/>
          <w:szCs w:val="28"/>
        </w:rPr>
        <w:t xml:space="preserve"> </w:t>
      </w:r>
      <w:r w:rsidR="003C4682">
        <w:rPr>
          <w:rFonts w:ascii="Times New Roman" w:hAnsi="Times New Roman"/>
          <w:sz w:val="28"/>
          <w:szCs w:val="28"/>
          <w:u w:val="single"/>
        </w:rPr>
        <w:t>3</w:t>
      </w:r>
      <w:r w:rsidRPr="009C024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C0248">
        <w:rPr>
          <w:rFonts w:ascii="Times New Roman" w:hAnsi="Times New Roman"/>
          <w:sz w:val="28"/>
          <w:szCs w:val="28"/>
        </w:rPr>
        <w:t xml:space="preserve">публичных слушания </w:t>
      </w:r>
      <w:r w:rsidRPr="009C0248">
        <w:rPr>
          <w:rFonts w:ascii="Times New Roman" w:eastAsia="Calibri" w:hAnsi="Times New Roman"/>
          <w:sz w:val="28"/>
          <w:szCs w:val="28"/>
        </w:rPr>
        <w:t>по проект</w:t>
      </w:r>
      <w:r w:rsidRPr="009C0248">
        <w:rPr>
          <w:rFonts w:ascii="Times New Roman" w:hAnsi="Times New Roman"/>
          <w:sz w:val="28"/>
          <w:szCs w:val="28"/>
        </w:rPr>
        <w:t xml:space="preserve">ам </w:t>
      </w:r>
      <w:r w:rsidRPr="009C0248">
        <w:rPr>
          <w:rFonts w:ascii="Times New Roman" w:eastAsia="Calibri" w:hAnsi="Times New Roman"/>
          <w:sz w:val="28"/>
          <w:szCs w:val="28"/>
        </w:rPr>
        <w:t>решени</w:t>
      </w:r>
      <w:r w:rsidRPr="009C0248">
        <w:rPr>
          <w:rFonts w:ascii="Times New Roman" w:hAnsi="Times New Roman"/>
          <w:sz w:val="28"/>
          <w:szCs w:val="28"/>
        </w:rPr>
        <w:t xml:space="preserve">й </w:t>
      </w:r>
      <w:r w:rsidRPr="009C0248">
        <w:rPr>
          <w:rFonts w:ascii="Times New Roman" w:eastAsia="Calibri" w:hAnsi="Times New Roman"/>
          <w:sz w:val="28"/>
          <w:szCs w:val="28"/>
        </w:rPr>
        <w:t>Совета депутатов муниципального округа Богородское</w:t>
      </w:r>
      <w:r w:rsidRPr="009C0248">
        <w:rPr>
          <w:rFonts w:ascii="Times New Roman" w:hAnsi="Times New Roman"/>
          <w:sz w:val="28"/>
          <w:szCs w:val="28"/>
        </w:rPr>
        <w:t xml:space="preserve">, с учётом </w:t>
      </w:r>
      <w:r w:rsidRPr="009C0248">
        <w:rPr>
          <w:rFonts w:ascii="Times New Roman" w:eastAsia="Calibri" w:hAnsi="Times New Roman"/>
          <w:sz w:val="28"/>
          <w:szCs w:val="28"/>
        </w:rPr>
        <w:t>предложени</w:t>
      </w:r>
      <w:r w:rsidRPr="009C0248">
        <w:rPr>
          <w:rFonts w:ascii="Times New Roman" w:hAnsi="Times New Roman"/>
          <w:sz w:val="28"/>
          <w:szCs w:val="28"/>
        </w:rPr>
        <w:t xml:space="preserve">й и замечаний, </w:t>
      </w:r>
      <w:r w:rsidR="00966FEC">
        <w:rPr>
          <w:rFonts w:ascii="Times New Roman" w:eastAsia="Calibri" w:hAnsi="Times New Roman"/>
          <w:sz w:val="28"/>
          <w:szCs w:val="28"/>
        </w:rPr>
        <w:t xml:space="preserve">поступивших </w:t>
      </w:r>
      <w:r w:rsidRPr="009C0248">
        <w:rPr>
          <w:rFonts w:ascii="Times New Roman" w:eastAsia="Calibri" w:hAnsi="Times New Roman"/>
          <w:sz w:val="28"/>
          <w:szCs w:val="28"/>
        </w:rPr>
        <w:t xml:space="preserve">от </w:t>
      </w:r>
      <w:r w:rsidRPr="009C0248">
        <w:rPr>
          <w:rFonts w:ascii="Times New Roman" w:hAnsi="Times New Roman"/>
          <w:sz w:val="28"/>
          <w:szCs w:val="28"/>
        </w:rPr>
        <w:t>жителей района, по следующим вопросам:</w:t>
      </w:r>
    </w:p>
    <w:p w14:paraId="52D9FFC7" w14:textId="222B10C1" w:rsidR="00A330BF" w:rsidRPr="0074504E" w:rsidRDefault="00A330BF" w:rsidP="00A33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74504E">
        <w:rPr>
          <w:rFonts w:ascii="Times New Roman" w:eastAsia="Calibri" w:hAnsi="Times New Roman"/>
          <w:sz w:val="28"/>
          <w:szCs w:val="28"/>
        </w:rPr>
        <w:t xml:space="preserve">- </w:t>
      </w:r>
      <w:r w:rsidR="00201A42" w:rsidRPr="0074504E">
        <w:rPr>
          <w:rFonts w:ascii="Times New Roman" w:eastAsia="Calibri" w:hAnsi="Times New Roman"/>
          <w:sz w:val="28"/>
          <w:szCs w:val="28"/>
        </w:rPr>
        <w:t>о проекте решения Совета депутатов муниципального округа Богородское «</w:t>
      </w:r>
      <w:r w:rsidR="0074504E" w:rsidRPr="0074504E">
        <w:rPr>
          <w:rFonts w:ascii="Times New Roman" w:eastAsia="Calibri" w:hAnsi="Times New Roman"/>
          <w:sz w:val="28"/>
          <w:szCs w:val="28"/>
        </w:rPr>
        <w:t>Об исполнении внутригородского муниципального образования - муниципального округа Богородское в городе Москве за 2024 год</w:t>
      </w:r>
      <w:r w:rsidR="00201A42" w:rsidRPr="0074504E">
        <w:rPr>
          <w:rFonts w:ascii="Times New Roman" w:eastAsia="Calibri" w:hAnsi="Times New Roman"/>
          <w:sz w:val="28"/>
          <w:szCs w:val="28"/>
        </w:rPr>
        <w:t>»</w:t>
      </w:r>
      <w:r w:rsidRPr="0074504E">
        <w:rPr>
          <w:rFonts w:ascii="Times New Roman" w:eastAsia="Calibri" w:hAnsi="Times New Roman"/>
          <w:sz w:val="28"/>
          <w:szCs w:val="28"/>
        </w:rPr>
        <w:t xml:space="preserve"> </w:t>
      </w:r>
      <w:r w:rsidR="003C4682" w:rsidRPr="0074504E">
        <w:rPr>
          <w:rFonts w:ascii="Times New Roman" w:hAnsi="Times New Roman"/>
          <w:sz w:val="28"/>
          <w:szCs w:val="28"/>
        </w:rPr>
        <w:t>№</w:t>
      </w:r>
      <w:r w:rsidR="0074504E" w:rsidRPr="0074504E">
        <w:rPr>
          <w:rFonts w:ascii="Times New Roman" w:hAnsi="Times New Roman"/>
          <w:sz w:val="28"/>
          <w:szCs w:val="28"/>
        </w:rPr>
        <w:t>10</w:t>
      </w:r>
      <w:r w:rsidR="003C4682" w:rsidRPr="0074504E">
        <w:rPr>
          <w:rFonts w:ascii="Times New Roman" w:hAnsi="Times New Roman"/>
          <w:sz w:val="28"/>
          <w:szCs w:val="28"/>
        </w:rPr>
        <w:t>/0</w:t>
      </w:r>
      <w:r w:rsidR="0074504E" w:rsidRPr="0074504E">
        <w:rPr>
          <w:rFonts w:ascii="Times New Roman" w:hAnsi="Times New Roman"/>
          <w:sz w:val="28"/>
          <w:szCs w:val="28"/>
        </w:rPr>
        <w:t>5</w:t>
      </w:r>
      <w:r w:rsidR="003C4682" w:rsidRPr="0074504E">
        <w:rPr>
          <w:rFonts w:ascii="Times New Roman" w:hAnsi="Times New Roman"/>
          <w:sz w:val="28"/>
          <w:szCs w:val="28"/>
        </w:rPr>
        <w:t xml:space="preserve"> от </w:t>
      </w:r>
      <w:r w:rsidR="0074504E" w:rsidRPr="0074504E">
        <w:rPr>
          <w:rFonts w:ascii="Times New Roman" w:hAnsi="Times New Roman"/>
          <w:sz w:val="28"/>
          <w:szCs w:val="28"/>
        </w:rPr>
        <w:t>27</w:t>
      </w:r>
      <w:r w:rsidR="003C4682" w:rsidRPr="0074504E">
        <w:rPr>
          <w:rFonts w:ascii="Times New Roman" w:hAnsi="Times New Roman"/>
          <w:sz w:val="28"/>
          <w:szCs w:val="28"/>
        </w:rPr>
        <w:t>.0</w:t>
      </w:r>
      <w:r w:rsidR="0074504E" w:rsidRPr="0074504E">
        <w:rPr>
          <w:rFonts w:ascii="Times New Roman" w:hAnsi="Times New Roman"/>
          <w:sz w:val="28"/>
          <w:szCs w:val="28"/>
        </w:rPr>
        <w:t>5</w:t>
      </w:r>
      <w:r w:rsidR="003C4682" w:rsidRPr="0074504E">
        <w:rPr>
          <w:rFonts w:ascii="Times New Roman" w:hAnsi="Times New Roman"/>
          <w:sz w:val="28"/>
          <w:szCs w:val="28"/>
        </w:rPr>
        <w:t>.202</w:t>
      </w:r>
      <w:r w:rsidR="0074504E" w:rsidRPr="0074504E">
        <w:rPr>
          <w:rFonts w:ascii="Times New Roman" w:hAnsi="Times New Roman"/>
          <w:sz w:val="28"/>
          <w:szCs w:val="28"/>
        </w:rPr>
        <w:t>5</w:t>
      </w:r>
      <w:r w:rsidR="003C4682" w:rsidRPr="0074504E">
        <w:rPr>
          <w:rFonts w:ascii="Times New Roman" w:hAnsi="Times New Roman"/>
          <w:sz w:val="28"/>
          <w:szCs w:val="28"/>
        </w:rPr>
        <w:t>г</w:t>
      </w:r>
      <w:r w:rsidRPr="0074504E">
        <w:rPr>
          <w:rFonts w:ascii="Times New Roman" w:eastAsia="Calibri" w:hAnsi="Times New Roman"/>
          <w:sz w:val="28"/>
          <w:szCs w:val="28"/>
          <w:shd w:val="clear" w:color="auto" w:fill="FFFFFF"/>
        </w:rPr>
        <w:t>;</w:t>
      </w:r>
    </w:p>
    <w:p w14:paraId="10365AE6" w14:textId="3C0D90D1" w:rsidR="003C4682" w:rsidRPr="0074504E" w:rsidRDefault="003C4682" w:rsidP="00A33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4504E">
        <w:rPr>
          <w:rFonts w:ascii="Times New Roman" w:eastAsia="Calibri" w:hAnsi="Times New Roman"/>
          <w:sz w:val="28"/>
          <w:szCs w:val="28"/>
          <w:shd w:val="clear" w:color="auto" w:fill="FFFFFF"/>
        </w:rPr>
        <w:t>- о проекте решения Совета депутатов муниципального округа Богородское «</w:t>
      </w:r>
      <w:r w:rsidR="0074504E" w:rsidRPr="0074504E">
        <w:rPr>
          <w:rFonts w:ascii="Times New Roman" w:eastAsia="Calibri" w:hAnsi="Times New Roman"/>
          <w:sz w:val="28"/>
          <w:szCs w:val="28"/>
          <w:shd w:val="clear" w:color="auto" w:fill="FFFFFF"/>
        </w:rPr>
        <w:t>О внесении изменений и дополнений в Устав внутригородского муниципального образования - муниципального округа Богородское в городе Москве</w:t>
      </w:r>
      <w:r w:rsidRPr="0074504E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» </w:t>
      </w:r>
      <w:r w:rsidRPr="0074504E">
        <w:rPr>
          <w:rFonts w:ascii="Times New Roman" w:hAnsi="Times New Roman"/>
          <w:sz w:val="28"/>
          <w:szCs w:val="28"/>
        </w:rPr>
        <w:t>№10/0</w:t>
      </w:r>
      <w:r w:rsidR="0074504E" w:rsidRPr="0074504E">
        <w:rPr>
          <w:rFonts w:ascii="Times New Roman" w:hAnsi="Times New Roman"/>
          <w:sz w:val="28"/>
          <w:szCs w:val="28"/>
        </w:rPr>
        <w:t>6</w:t>
      </w:r>
      <w:r w:rsidRPr="0074504E">
        <w:rPr>
          <w:rFonts w:ascii="Times New Roman" w:hAnsi="Times New Roman"/>
          <w:sz w:val="28"/>
          <w:szCs w:val="28"/>
        </w:rPr>
        <w:t xml:space="preserve"> от </w:t>
      </w:r>
      <w:r w:rsidR="0074504E" w:rsidRPr="0074504E">
        <w:rPr>
          <w:rFonts w:ascii="Times New Roman" w:hAnsi="Times New Roman"/>
          <w:sz w:val="28"/>
          <w:szCs w:val="28"/>
        </w:rPr>
        <w:t>27</w:t>
      </w:r>
      <w:r w:rsidRPr="0074504E">
        <w:rPr>
          <w:rFonts w:ascii="Times New Roman" w:hAnsi="Times New Roman"/>
          <w:sz w:val="28"/>
          <w:szCs w:val="28"/>
        </w:rPr>
        <w:t>.0</w:t>
      </w:r>
      <w:r w:rsidR="0074504E" w:rsidRPr="0074504E">
        <w:rPr>
          <w:rFonts w:ascii="Times New Roman" w:hAnsi="Times New Roman"/>
          <w:sz w:val="28"/>
          <w:szCs w:val="28"/>
        </w:rPr>
        <w:t>5</w:t>
      </w:r>
      <w:r w:rsidRPr="0074504E">
        <w:rPr>
          <w:rFonts w:ascii="Times New Roman" w:hAnsi="Times New Roman"/>
          <w:sz w:val="28"/>
          <w:szCs w:val="28"/>
        </w:rPr>
        <w:t>.202</w:t>
      </w:r>
      <w:r w:rsidR="0074504E" w:rsidRPr="0074504E">
        <w:rPr>
          <w:rFonts w:ascii="Times New Roman" w:hAnsi="Times New Roman"/>
          <w:sz w:val="28"/>
          <w:szCs w:val="28"/>
        </w:rPr>
        <w:t>5</w:t>
      </w:r>
      <w:r w:rsidRPr="0074504E">
        <w:rPr>
          <w:rFonts w:ascii="Times New Roman" w:hAnsi="Times New Roman"/>
          <w:sz w:val="28"/>
          <w:szCs w:val="28"/>
        </w:rPr>
        <w:t>г.;</w:t>
      </w:r>
    </w:p>
    <w:p w14:paraId="1049E8B9" w14:textId="3ECE1B6D" w:rsidR="00A330BF" w:rsidRPr="0074504E" w:rsidRDefault="00A330BF" w:rsidP="00A33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74504E">
        <w:rPr>
          <w:rFonts w:ascii="Times New Roman" w:hAnsi="Times New Roman"/>
          <w:sz w:val="28"/>
          <w:szCs w:val="28"/>
        </w:rPr>
        <w:t xml:space="preserve">- </w:t>
      </w:r>
      <w:r w:rsidR="00201A42" w:rsidRPr="0074504E">
        <w:rPr>
          <w:rFonts w:ascii="Times New Roman" w:hAnsi="Times New Roman"/>
          <w:sz w:val="28"/>
          <w:szCs w:val="28"/>
        </w:rPr>
        <w:t>о проекте решения Совета депутатов мун</w:t>
      </w:r>
      <w:r w:rsidR="003C4682" w:rsidRPr="0074504E">
        <w:rPr>
          <w:rFonts w:ascii="Times New Roman" w:hAnsi="Times New Roman"/>
          <w:sz w:val="28"/>
          <w:szCs w:val="28"/>
        </w:rPr>
        <w:t xml:space="preserve">иципального округа Богородское </w:t>
      </w:r>
      <w:r w:rsidR="00201A42" w:rsidRPr="0074504E">
        <w:rPr>
          <w:rFonts w:ascii="Times New Roman" w:hAnsi="Times New Roman"/>
          <w:sz w:val="28"/>
          <w:szCs w:val="28"/>
        </w:rPr>
        <w:t>«</w:t>
      </w:r>
      <w:r w:rsidR="0074504E" w:rsidRPr="0074504E">
        <w:rPr>
          <w:rFonts w:ascii="Times New Roman" w:hAnsi="Times New Roman"/>
          <w:sz w:val="28"/>
          <w:szCs w:val="28"/>
        </w:rPr>
        <w:t>О проекте решения Совета депутатов муниципального округа Богородское в городе Москве «О бюджете внутригородского муниципального образования - муниципального округа Богородское в городе Москве на 2026 год и плановый период 2027 и 2028 годов</w:t>
      </w:r>
      <w:r w:rsidR="00201A42" w:rsidRPr="0074504E">
        <w:rPr>
          <w:rFonts w:ascii="Times New Roman" w:hAnsi="Times New Roman"/>
          <w:sz w:val="28"/>
          <w:szCs w:val="28"/>
        </w:rPr>
        <w:t>»</w:t>
      </w:r>
      <w:r w:rsidRPr="0074504E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3C4682" w:rsidRPr="0074504E">
        <w:rPr>
          <w:rFonts w:ascii="Times New Roman" w:eastAsia="Calibri" w:hAnsi="Times New Roman"/>
          <w:sz w:val="28"/>
          <w:szCs w:val="28"/>
          <w:shd w:val="clear" w:color="auto" w:fill="FFFFFF"/>
        </w:rPr>
        <w:t>№1</w:t>
      </w:r>
      <w:r w:rsidR="0074504E" w:rsidRPr="0074504E">
        <w:rPr>
          <w:rFonts w:ascii="Times New Roman" w:eastAsia="Calibri" w:hAnsi="Times New Roman"/>
          <w:sz w:val="28"/>
          <w:szCs w:val="28"/>
          <w:shd w:val="clear" w:color="auto" w:fill="FFFFFF"/>
        </w:rPr>
        <w:t>6</w:t>
      </w:r>
      <w:r w:rsidR="003C4682" w:rsidRPr="0074504E">
        <w:rPr>
          <w:rFonts w:ascii="Times New Roman" w:eastAsia="Calibri" w:hAnsi="Times New Roman"/>
          <w:sz w:val="28"/>
          <w:szCs w:val="28"/>
          <w:shd w:val="clear" w:color="auto" w:fill="FFFFFF"/>
        </w:rPr>
        <w:t>/02 от 1</w:t>
      </w:r>
      <w:r w:rsidR="0074504E" w:rsidRPr="0074504E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3C4682" w:rsidRPr="0074504E">
        <w:rPr>
          <w:rFonts w:ascii="Times New Roman" w:eastAsia="Calibri" w:hAnsi="Times New Roman"/>
          <w:sz w:val="28"/>
          <w:szCs w:val="28"/>
          <w:shd w:val="clear" w:color="auto" w:fill="FFFFFF"/>
        </w:rPr>
        <w:t>.11.202</w:t>
      </w:r>
      <w:r w:rsidR="0074504E" w:rsidRPr="0074504E">
        <w:rPr>
          <w:rFonts w:ascii="Times New Roman" w:eastAsia="Calibri" w:hAnsi="Times New Roman"/>
          <w:sz w:val="28"/>
          <w:szCs w:val="28"/>
          <w:shd w:val="clear" w:color="auto" w:fill="FFFFFF"/>
        </w:rPr>
        <w:t>5</w:t>
      </w:r>
      <w:r w:rsidR="003C4682" w:rsidRPr="0074504E">
        <w:rPr>
          <w:rFonts w:ascii="Times New Roman" w:eastAsia="Calibri" w:hAnsi="Times New Roman"/>
          <w:sz w:val="28"/>
          <w:szCs w:val="28"/>
          <w:shd w:val="clear" w:color="auto" w:fill="FFFFFF"/>
        </w:rPr>
        <w:t>г</w:t>
      </w:r>
      <w:r w:rsidRPr="0074504E">
        <w:rPr>
          <w:rFonts w:ascii="Times New Roman" w:eastAsia="Calibri" w:hAnsi="Times New Roman"/>
          <w:sz w:val="28"/>
          <w:szCs w:val="28"/>
          <w:shd w:val="clear" w:color="auto" w:fill="FFFFFF"/>
        </w:rPr>
        <w:t>.</w:t>
      </w:r>
    </w:p>
    <w:p w14:paraId="7E71B966" w14:textId="0305C626" w:rsidR="00A330BF" w:rsidRPr="009C0248" w:rsidRDefault="00A330BF" w:rsidP="00A330BF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C0248">
        <w:rPr>
          <w:rFonts w:ascii="Times New Roman" w:hAnsi="Times New Roman"/>
          <w:sz w:val="28"/>
          <w:szCs w:val="28"/>
        </w:rPr>
        <w:t>Деп</w:t>
      </w:r>
      <w:r w:rsidR="0087496E">
        <w:rPr>
          <w:rFonts w:ascii="Times New Roman" w:hAnsi="Times New Roman"/>
          <w:sz w:val="28"/>
          <w:szCs w:val="28"/>
        </w:rPr>
        <w:t xml:space="preserve">утаты вели постоянную работу в </w:t>
      </w:r>
      <w:r w:rsidRPr="009C0248">
        <w:rPr>
          <w:rFonts w:ascii="Times New Roman" w:hAnsi="Times New Roman"/>
          <w:sz w:val="28"/>
          <w:szCs w:val="28"/>
        </w:rPr>
        <w:t>профильных комиссиях.</w:t>
      </w:r>
    </w:p>
    <w:p w14:paraId="6BE28719" w14:textId="073A3E25" w:rsidR="00A330BF" w:rsidRPr="00B71095" w:rsidRDefault="00A330BF" w:rsidP="00A33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095">
        <w:rPr>
          <w:rFonts w:ascii="Times New Roman" w:hAnsi="Times New Roman"/>
          <w:sz w:val="28"/>
          <w:szCs w:val="28"/>
        </w:rPr>
        <w:t xml:space="preserve">Работа комиссий велась согласно принятым </w:t>
      </w:r>
      <w:r>
        <w:rPr>
          <w:rFonts w:ascii="Times New Roman" w:hAnsi="Times New Roman"/>
          <w:sz w:val="28"/>
          <w:szCs w:val="28"/>
        </w:rPr>
        <w:t>положениям</w:t>
      </w:r>
      <w:r w:rsidR="00201A42">
        <w:rPr>
          <w:rFonts w:ascii="Times New Roman" w:hAnsi="Times New Roman"/>
          <w:sz w:val="28"/>
          <w:szCs w:val="28"/>
        </w:rPr>
        <w:t>.</w:t>
      </w:r>
      <w:r w:rsidRPr="00B71095">
        <w:rPr>
          <w:rFonts w:ascii="Times New Roman" w:hAnsi="Times New Roman"/>
          <w:sz w:val="28"/>
          <w:szCs w:val="28"/>
        </w:rPr>
        <w:t xml:space="preserve"> В 202</w:t>
      </w:r>
      <w:r w:rsidR="0087496E">
        <w:rPr>
          <w:rFonts w:ascii="Times New Roman" w:hAnsi="Times New Roman"/>
          <w:sz w:val="28"/>
          <w:szCs w:val="28"/>
        </w:rPr>
        <w:t>5</w:t>
      </w:r>
      <w:r w:rsidRPr="00B71095">
        <w:rPr>
          <w:rFonts w:ascii="Times New Roman" w:hAnsi="Times New Roman"/>
          <w:sz w:val="28"/>
          <w:szCs w:val="28"/>
        </w:rPr>
        <w:t xml:space="preserve"> году </w:t>
      </w:r>
      <w:r w:rsidRPr="003827EB">
        <w:rPr>
          <w:rFonts w:ascii="Times New Roman" w:hAnsi="Times New Roman"/>
          <w:sz w:val="28"/>
          <w:szCs w:val="28"/>
        </w:rPr>
        <w:t xml:space="preserve">состоялось </w:t>
      </w:r>
      <w:r w:rsidR="003827EB" w:rsidRPr="003827EB">
        <w:rPr>
          <w:rFonts w:ascii="Times New Roman" w:hAnsi="Times New Roman"/>
          <w:sz w:val="28"/>
          <w:szCs w:val="28"/>
        </w:rPr>
        <w:t>1</w:t>
      </w:r>
      <w:r w:rsidR="003C4682">
        <w:rPr>
          <w:rFonts w:ascii="Times New Roman" w:hAnsi="Times New Roman"/>
          <w:sz w:val="28"/>
          <w:szCs w:val="28"/>
        </w:rPr>
        <w:t>3</w:t>
      </w:r>
      <w:r w:rsidR="0074504E">
        <w:rPr>
          <w:rFonts w:ascii="Times New Roman" w:hAnsi="Times New Roman"/>
          <w:sz w:val="28"/>
          <w:szCs w:val="28"/>
        </w:rPr>
        <w:t xml:space="preserve"> заседаний профильных комиссий</w:t>
      </w:r>
      <w:r w:rsidRPr="003827EB">
        <w:rPr>
          <w:rFonts w:ascii="Times New Roman" w:hAnsi="Times New Roman"/>
          <w:sz w:val="28"/>
          <w:szCs w:val="28"/>
        </w:rPr>
        <w:t>.</w:t>
      </w:r>
    </w:p>
    <w:p w14:paraId="6C65AC76" w14:textId="77777777" w:rsidR="00A330BF" w:rsidRPr="007C4B49" w:rsidRDefault="00A330BF" w:rsidP="00A330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0248">
        <w:rPr>
          <w:rFonts w:ascii="Times New Roman" w:hAnsi="Times New Roman"/>
          <w:color w:val="000000"/>
          <w:sz w:val="28"/>
          <w:szCs w:val="28"/>
        </w:rPr>
        <w:t>Депутаты Совета депутатов</w:t>
      </w:r>
      <w:r w:rsidRPr="007C4B49">
        <w:rPr>
          <w:rFonts w:ascii="Times New Roman" w:hAnsi="Times New Roman"/>
          <w:color w:val="000000"/>
          <w:sz w:val="28"/>
          <w:szCs w:val="28"/>
        </w:rPr>
        <w:t xml:space="preserve"> при осуществлении депутатских полномочий руководствуются, прежде всего, интересами населения района, своего избирательного округа и действующим законодательством.</w:t>
      </w:r>
    </w:p>
    <w:p w14:paraId="139617BE" w14:textId="77777777" w:rsidR="00A330BF" w:rsidRPr="007C4B49" w:rsidRDefault="00A330BF" w:rsidP="00A330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C4B49">
        <w:rPr>
          <w:rFonts w:ascii="Times New Roman" w:hAnsi="Times New Roman"/>
          <w:color w:val="000000"/>
          <w:sz w:val="28"/>
          <w:szCs w:val="28"/>
        </w:rPr>
        <w:tab/>
        <w:t xml:space="preserve">Каждый депутат лично осуществляет свои полномочия, </w:t>
      </w:r>
      <w:proofErr w:type="gramStart"/>
      <w:r w:rsidRPr="007C4B49">
        <w:rPr>
          <w:rFonts w:ascii="Times New Roman" w:hAnsi="Times New Roman"/>
          <w:color w:val="000000"/>
          <w:sz w:val="28"/>
          <w:szCs w:val="28"/>
        </w:rPr>
        <w:t>принимает  непосредственное</w:t>
      </w:r>
      <w:proofErr w:type="gramEnd"/>
      <w:r w:rsidRPr="007C4B49">
        <w:rPr>
          <w:rFonts w:ascii="Times New Roman" w:hAnsi="Times New Roman"/>
          <w:color w:val="000000"/>
          <w:sz w:val="28"/>
          <w:szCs w:val="28"/>
        </w:rPr>
        <w:t xml:space="preserve"> участие в заседаниях Совета депутатов, через процедуру голосования участвует в принятии решений Совета. </w:t>
      </w:r>
    </w:p>
    <w:p w14:paraId="001984A8" w14:textId="77777777" w:rsidR="00A330BF" w:rsidRPr="007C4B49" w:rsidRDefault="00A330BF" w:rsidP="00A330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C4B49">
        <w:rPr>
          <w:rFonts w:ascii="Times New Roman" w:hAnsi="Times New Roman"/>
          <w:color w:val="000000"/>
          <w:sz w:val="28"/>
          <w:szCs w:val="28"/>
        </w:rPr>
        <w:tab/>
        <w:t>Депутаты поддерживают связь с избирателями, информируют их о своей работе, ведут приём граждан, изучают общественное мнение. Каждый из депутатов ведет личный прием избирателей своего избирательного округа не реже одного раза в месяц. График с информацией о месте, времени приема избирателей размещен на официальном сайте в сети Интернет, а также в помещении аппарата Совета депутатов.</w:t>
      </w:r>
    </w:p>
    <w:p w14:paraId="6E02D015" w14:textId="77777777" w:rsidR="00A330BF" w:rsidRPr="007C4B49" w:rsidRDefault="00A330BF" w:rsidP="00A330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C4B49">
        <w:rPr>
          <w:rFonts w:ascii="Times New Roman" w:hAnsi="Times New Roman"/>
          <w:color w:val="000000"/>
          <w:sz w:val="28"/>
          <w:szCs w:val="28"/>
        </w:rPr>
        <w:tab/>
        <w:t xml:space="preserve">В пределах своих полномочий депутаты рассматривают </w:t>
      </w:r>
      <w:proofErr w:type="gramStart"/>
      <w:r w:rsidRPr="007C4B49">
        <w:rPr>
          <w:rFonts w:ascii="Times New Roman" w:hAnsi="Times New Roman"/>
          <w:color w:val="000000"/>
          <w:sz w:val="28"/>
          <w:szCs w:val="28"/>
        </w:rPr>
        <w:t>поступившие  к</w:t>
      </w:r>
      <w:proofErr w:type="gramEnd"/>
      <w:r w:rsidRPr="007C4B49">
        <w:rPr>
          <w:rFonts w:ascii="Times New Roman" w:hAnsi="Times New Roman"/>
          <w:color w:val="000000"/>
          <w:sz w:val="28"/>
          <w:szCs w:val="28"/>
        </w:rPr>
        <w:t xml:space="preserve"> ним заявления, жалобы, предложения и иные обращения граждан, организаций и способствуют их своевременному разрешению. </w:t>
      </w:r>
    </w:p>
    <w:p w14:paraId="7CF5B887" w14:textId="77777777" w:rsidR="00A330BF" w:rsidRDefault="00A330BF" w:rsidP="00A330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C4B49">
        <w:rPr>
          <w:rFonts w:ascii="Times New Roman" w:hAnsi="Times New Roman"/>
          <w:color w:val="000000"/>
          <w:sz w:val="28"/>
          <w:szCs w:val="28"/>
        </w:rPr>
        <w:lastRenderedPageBreak/>
        <w:tab/>
        <w:t xml:space="preserve">Поступившие обращения граждан </w:t>
      </w:r>
      <w:r w:rsidR="001A220E">
        <w:rPr>
          <w:rFonts w:ascii="Times New Roman" w:hAnsi="Times New Roman"/>
          <w:color w:val="000000"/>
          <w:sz w:val="28"/>
          <w:szCs w:val="28"/>
        </w:rPr>
        <w:t xml:space="preserve">рассматриваются в соответствии </w:t>
      </w:r>
      <w:r w:rsidRPr="007C4B49">
        <w:rPr>
          <w:rFonts w:ascii="Times New Roman" w:hAnsi="Times New Roman"/>
          <w:color w:val="000000"/>
          <w:sz w:val="28"/>
          <w:szCs w:val="28"/>
        </w:rPr>
        <w:t>с Федеральным законом от 02.05.2006 № 59–ФЗ «О порядке рассмотрения обращений граждан в Российской Федерации».</w:t>
      </w:r>
    </w:p>
    <w:p w14:paraId="46EE8AE8" w14:textId="75C1CDD8" w:rsidR="009A1DD5" w:rsidRDefault="005112E1" w:rsidP="009A1D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0" w:name="_Hlk189653513"/>
      <w:r w:rsidRPr="00664A3C">
        <w:rPr>
          <w:rFonts w:ascii="Times New Roman" w:hAnsi="Times New Roman"/>
          <w:sz w:val="28"/>
          <w:szCs w:val="28"/>
        </w:rPr>
        <w:t>В 202</w:t>
      </w:r>
      <w:r w:rsidR="000B1408" w:rsidRPr="00664A3C">
        <w:rPr>
          <w:rFonts w:ascii="Times New Roman" w:hAnsi="Times New Roman"/>
          <w:sz w:val="28"/>
          <w:szCs w:val="28"/>
        </w:rPr>
        <w:t>5</w:t>
      </w:r>
      <w:r w:rsidRPr="00664A3C">
        <w:rPr>
          <w:rFonts w:ascii="Times New Roman" w:hAnsi="Times New Roman"/>
          <w:sz w:val="28"/>
          <w:szCs w:val="28"/>
        </w:rPr>
        <w:t xml:space="preserve"> году глава муниципального округа и депутаты Совета депутатов принимали активное участие в городских и районных мероприятиях и акциях: </w:t>
      </w:r>
    </w:p>
    <w:bookmarkEnd w:id="0"/>
    <w:p w14:paraId="423BE927" w14:textId="2F3B999E" w:rsidR="00FB1CFA" w:rsidRPr="00EB0148" w:rsidRDefault="00FB1CFA" w:rsidP="00FB1C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A1277">
        <w:rPr>
          <w:rFonts w:ascii="Times New Roman" w:hAnsi="Times New Roman"/>
          <w:sz w:val="28"/>
          <w:szCs w:val="28"/>
        </w:rPr>
        <w:t>1</w:t>
      </w:r>
      <w:r w:rsidRPr="00EB0148">
        <w:rPr>
          <w:rFonts w:ascii="Times New Roman" w:hAnsi="Times New Roman"/>
          <w:sz w:val="28"/>
          <w:szCs w:val="28"/>
        </w:rPr>
        <w:t>. Ежегодная всероссийская благотворительная акция «Коробка храбрости» при поддержке партии «Единая Россия»</w:t>
      </w:r>
    </w:p>
    <w:p w14:paraId="57D51C31" w14:textId="77777777" w:rsidR="00FB1CFA" w:rsidRDefault="00FB1CFA" w:rsidP="00FB1C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A127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B0148">
        <w:rPr>
          <w:rFonts w:ascii="Times New Roman" w:hAnsi="Times New Roman"/>
          <w:sz w:val="28"/>
          <w:szCs w:val="28"/>
        </w:rPr>
        <w:t>Организация субботников на территории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EB0148">
        <w:rPr>
          <w:rFonts w:ascii="Times New Roman" w:hAnsi="Times New Roman"/>
          <w:sz w:val="28"/>
          <w:szCs w:val="28"/>
        </w:rPr>
        <w:t xml:space="preserve"> Богородск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</w:p>
    <w:p w14:paraId="0FB41518" w14:textId="25A76BF4" w:rsidR="00FB1CFA" w:rsidRDefault="00FB1CFA" w:rsidP="00FB1C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FB1CFA">
        <w:rPr>
          <w:rFonts w:ascii="Times New Roman" w:hAnsi="Times New Roman"/>
          <w:sz w:val="28"/>
          <w:szCs w:val="28"/>
        </w:rPr>
        <w:t>3</w:t>
      </w:r>
      <w:r w:rsidRPr="00FB1C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EB0148">
        <w:rPr>
          <w:rFonts w:ascii="Times New Roman" w:hAnsi="Times New Roman"/>
          <w:iCs/>
          <w:sz w:val="28"/>
          <w:szCs w:val="28"/>
        </w:rPr>
        <w:t>Городской патриотический фестиваль «Последняя весна», приуроченный к 80-летию Победы в Великой Отечественной войне.</w:t>
      </w:r>
    </w:p>
    <w:p w14:paraId="0A99E58E" w14:textId="4E4427C1" w:rsidR="00FB1CFA" w:rsidRPr="00EB0148" w:rsidRDefault="00FB1CFA" w:rsidP="00FB1C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Pr="00EB0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Последние звонки в школах</w:t>
      </w:r>
    </w:p>
    <w:p w14:paraId="4D083607" w14:textId="0D256D12" w:rsidR="00FB1CFA" w:rsidRPr="002A1277" w:rsidRDefault="00FB1CFA" w:rsidP="00FB1C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EB0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Мероприятие, посвященное Дню</w:t>
      </w:r>
      <w:r w:rsidRPr="00EB0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EB0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амяти и скорби»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Великой отечественной войны</w:t>
      </w:r>
      <w:r w:rsidRPr="002A12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</w:t>
      </w:r>
    </w:p>
    <w:p w14:paraId="019842E2" w14:textId="7FEFCAC2" w:rsidR="00FB1CFA" w:rsidRPr="00EB0148" w:rsidRDefault="00FB1CFA" w:rsidP="00FB1C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</w:t>
      </w:r>
      <w:r w:rsidRPr="00EB0148"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iCs/>
          <w:sz w:val="28"/>
          <w:szCs w:val="28"/>
        </w:rPr>
        <w:t>«</w:t>
      </w:r>
      <w:r w:rsidRPr="00EB0148">
        <w:rPr>
          <w:rFonts w:ascii="Times New Roman" w:hAnsi="Times New Roman"/>
          <w:iCs/>
          <w:sz w:val="28"/>
          <w:szCs w:val="28"/>
        </w:rPr>
        <w:t>Выпускные вечера</w:t>
      </w:r>
      <w:r>
        <w:rPr>
          <w:rFonts w:ascii="Times New Roman" w:hAnsi="Times New Roman"/>
          <w:iCs/>
          <w:sz w:val="28"/>
          <w:szCs w:val="28"/>
        </w:rPr>
        <w:t>»</w:t>
      </w:r>
      <w:r w:rsidRPr="00EB0148">
        <w:rPr>
          <w:rFonts w:ascii="Times New Roman" w:hAnsi="Times New Roman"/>
          <w:iCs/>
          <w:sz w:val="28"/>
          <w:szCs w:val="28"/>
        </w:rPr>
        <w:t xml:space="preserve"> в школах района</w:t>
      </w:r>
    </w:p>
    <w:p w14:paraId="494A9BD6" w14:textId="6AA27C06" w:rsidR="00FB1CFA" w:rsidRPr="00EB0148" w:rsidRDefault="00FB1CFA" w:rsidP="00FB1C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</w:t>
      </w:r>
      <w:r w:rsidRPr="00EB0148">
        <w:rPr>
          <w:rFonts w:ascii="Times New Roman" w:hAnsi="Times New Roman"/>
          <w:iCs/>
          <w:sz w:val="28"/>
          <w:szCs w:val="28"/>
        </w:rPr>
        <w:t xml:space="preserve">. Центр </w:t>
      </w:r>
      <w:r>
        <w:rPr>
          <w:rFonts w:ascii="Times New Roman" w:hAnsi="Times New Roman"/>
          <w:iCs/>
          <w:sz w:val="28"/>
          <w:szCs w:val="28"/>
        </w:rPr>
        <w:t>Д</w:t>
      </w:r>
      <w:r w:rsidRPr="00EB0148">
        <w:rPr>
          <w:rFonts w:ascii="Times New Roman" w:hAnsi="Times New Roman"/>
          <w:iCs/>
          <w:sz w:val="28"/>
          <w:szCs w:val="28"/>
        </w:rPr>
        <w:t>обровольчества «Дом друзей»</w:t>
      </w:r>
      <w:r>
        <w:rPr>
          <w:rFonts w:ascii="Times New Roman" w:hAnsi="Times New Roman"/>
          <w:iCs/>
          <w:sz w:val="28"/>
          <w:szCs w:val="28"/>
        </w:rPr>
        <w:t xml:space="preserve"> на базе школы 1360</w:t>
      </w:r>
    </w:p>
    <w:p w14:paraId="4E494260" w14:textId="2F21312B" w:rsidR="00FB1CFA" w:rsidRPr="00EB0148" w:rsidRDefault="00FB1CFA" w:rsidP="00FB1C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</w:t>
      </w:r>
      <w:r w:rsidRPr="00EB0148">
        <w:rPr>
          <w:rFonts w:ascii="Times New Roman" w:hAnsi="Times New Roman"/>
          <w:iCs/>
          <w:sz w:val="28"/>
          <w:szCs w:val="28"/>
        </w:rPr>
        <w:t>. Экологическая акция «Чистый район»</w:t>
      </w:r>
    </w:p>
    <w:p w14:paraId="4A115DB4" w14:textId="5C6B9BF9" w:rsidR="00FB1CFA" w:rsidRPr="00EB0148" w:rsidRDefault="00FB1CFA" w:rsidP="00FB1C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</w:t>
      </w:r>
      <w:r w:rsidRPr="00EB0148">
        <w:rPr>
          <w:rFonts w:ascii="Times New Roman" w:hAnsi="Times New Roman"/>
          <w:iCs/>
          <w:sz w:val="28"/>
          <w:szCs w:val="28"/>
        </w:rPr>
        <w:t xml:space="preserve">. День </w:t>
      </w:r>
      <w:r>
        <w:rPr>
          <w:rFonts w:ascii="Times New Roman" w:hAnsi="Times New Roman"/>
          <w:iCs/>
          <w:sz w:val="28"/>
          <w:szCs w:val="28"/>
        </w:rPr>
        <w:t>защитника Отечества</w:t>
      </w:r>
    </w:p>
    <w:p w14:paraId="1744A706" w14:textId="17E60E59" w:rsidR="00FB1CFA" w:rsidRPr="00EB0148" w:rsidRDefault="00FB1CFA" w:rsidP="00FB1C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EB0148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0</w:t>
      </w:r>
      <w:r w:rsidRPr="00EB0148"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iCs/>
          <w:sz w:val="28"/>
          <w:szCs w:val="28"/>
        </w:rPr>
        <w:t>Ежеквартальная г</w:t>
      </w:r>
      <w:r w:rsidRPr="00EB0148">
        <w:rPr>
          <w:rFonts w:ascii="Times New Roman" w:hAnsi="Times New Roman"/>
          <w:iCs/>
          <w:sz w:val="28"/>
          <w:szCs w:val="28"/>
        </w:rPr>
        <w:t>уманитарная помощь в зону СВО</w:t>
      </w:r>
    </w:p>
    <w:p w14:paraId="3FC8427C" w14:textId="6371A5E1" w:rsidR="00FB1CFA" w:rsidRPr="00EB0148" w:rsidRDefault="00FB1CFA" w:rsidP="00FB1C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EB0148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1</w:t>
      </w:r>
      <w:r w:rsidRPr="00EB0148">
        <w:rPr>
          <w:rFonts w:ascii="Times New Roman" w:hAnsi="Times New Roman"/>
          <w:iCs/>
          <w:sz w:val="28"/>
          <w:szCs w:val="28"/>
        </w:rPr>
        <w:t>. День героев Отечества</w:t>
      </w:r>
    </w:p>
    <w:p w14:paraId="48207DF3" w14:textId="7F3F8427" w:rsidR="00FB1CFA" w:rsidRPr="00EB0148" w:rsidRDefault="00FB1CFA" w:rsidP="00FB1C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EB0148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2</w:t>
      </w:r>
      <w:r w:rsidRPr="00EB0148">
        <w:rPr>
          <w:rFonts w:ascii="Times New Roman" w:hAnsi="Times New Roman"/>
          <w:iCs/>
          <w:sz w:val="28"/>
          <w:szCs w:val="28"/>
        </w:rPr>
        <w:t>. День города</w:t>
      </w:r>
    </w:p>
    <w:p w14:paraId="218CBD01" w14:textId="04C97C1C" w:rsidR="00FB1CFA" w:rsidRPr="00EB0148" w:rsidRDefault="00FB1CFA" w:rsidP="00FB1C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EB0148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3</w:t>
      </w:r>
      <w:r w:rsidRPr="00EB0148">
        <w:rPr>
          <w:rFonts w:ascii="Times New Roman" w:hAnsi="Times New Roman"/>
          <w:iCs/>
          <w:sz w:val="28"/>
          <w:szCs w:val="28"/>
        </w:rPr>
        <w:t xml:space="preserve">. Акция </w:t>
      </w:r>
      <w:r>
        <w:rPr>
          <w:rFonts w:ascii="Times New Roman" w:hAnsi="Times New Roman"/>
          <w:iCs/>
          <w:sz w:val="28"/>
          <w:szCs w:val="28"/>
        </w:rPr>
        <w:t>«Ц</w:t>
      </w:r>
      <w:r w:rsidRPr="00EB0148">
        <w:rPr>
          <w:rFonts w:ascii="Times New Roman" w:hAnsi="Times New Roman"/>
          <w:iCs/>
          <w:sz w:val="28"/>
          <w:szCs w:val="28"/>
        </w:rPr>
        <w:t>веты Москвы</w:t>
      </w:r>
      <w:r>
        <w:rPr>
          <w:rFonts w:ascii="Times New Roman" w:hAnsi="Times New Roman"/>
          <w:iCs/>
          <w:sz w:val="28"/>
          <w:szCs w:val="28"/>
        </w:rPr>
        <w:t>»</w:t>
      </w:r>
    </w:p>
    <w:p w14:paraId="2459E7BD" w14:textId="7340A89D" w:rsidR="00BC4FC9" w:rsidRPr="000B2C88" w:rsidRDefault="00BC4FC9" w:rsidP="00BC4F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2C88">
        <w:rPr>
          <w:rFonts w:ascii="Times New Roman" w:hAnsi="Times New Roman"/>
          <w:sz w:val="28"/>
          <w:szCs w:val="28"/>
        </w:rPr>
        <w:t>Стоит отдельно отметить взаимодействие и сотрудничество с Советом ветеранов района Богородское, председателем которого является наш коллега А.Н. Пешков</w:t>
      </w:r>
      <w:r w:rsidR="009F6D19">
        <w:rPr>
          <w:rFonts w:ascii="Times New Roman" w:hAnsi="Times New Roman"/>
          <w:sz w:val="28"/>
          <w:szCs w:val="28"/>
        </w:rPr>
        <w:t xml:space="preserve"> и его взаимодействие с </w:t>
      </w:r>
      <w:r w:rsidR="009F632A" w:rsidRPr="000B2C88">
        <w:rPr>
          <w:rFonts w:ascii="Times New Roman" w:hAnsi="Times New Roman"/>
          <w:sz w:val="28"/>
          <w:szCs w:val="28"/>
        </w:rPr>
        <w:t>Центром Московского Долголетия</w:t>
      </w:r>
      <w:r w:rsidRPr="000B2C88">
        <w:rPr>
          <w:rFonts w:ascii="Times New Roman" w:hAnsi="Times New Roman"/>
          <w:sz w:val="28"/>
          <w:szCs w:val="28"/>
        </w:rPr>
        <w:t>:</w:t>
      </w:r>
    </w:p>
    <w:p w14:paraId="281C1268" w14:textId="77777777" w:rsidR="00BC4FC9" w:rsidRPr="000B2C88" w:rsidRDefault="00BC4FC9" w:rsidP="00BC4F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2C88">
        <w:rPr>
          <w:rFonts w:ascii="Times New Roman" w:hAnsi="Times New Roman"/>
          <w:sz w:val="28"/>
          <w:szCs w:val="28"/>
        </w:rPr>
        <w:t>- участие в отчетно-перевыборных собраний в первичных организациях;</w:t>
      </w:r>
    </w:p>
    <w:p w14:paraId="57FAE3F7" w14:textId="1C521594" w:rsidR="00BC4FC9" w:rsidRPr="000B2C88" w:rsidRDefault="00BC4FC9" w:rsidP="00BC4F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2C88">
        <w:rPr>
          <w:rFonts w:ascii="Times New Roman" w:hAnsi="Times New Roman"/>
          <w:sz w:val="28"/>
          <w:szCs w:val="28"/>
        </w:rPr>
        <w:t>- участие в проведение отчетно-перевыборных собраний в 202</w:t>
      </w:r>
      <w:r w:rsidR="000B1408">
        <w:rPr>
          <w:rFonts w:ascii="Times New Roman" w:hAnsi="Times New Roman"/>
          <w:sz w:val="28"/>
          <w:szCs w:val="28"/>
        </w:rPr>
        <w:t>5</w:t>
      </w:r>
      <w:r w:rsidRPr="000B2C88">
        <w:rPr>
          <w:rFonts w:ascii="Times New Roman" w:hAnsi="Times New Roman"/>
          <w:sz w:val="28"/>
          <w:szCs w:val="28"/>
        </w:rPr>
        <w:t xml:space="preserve"> г.</w:t>
      </w:r>
    </w:p>
    <w:p w14:paraId="4F085FCF" w14:textId="22AE8C73" w:rsidR="00BC4FC9" w:rsidRDefault="00BC4FC9" w:rsidP="00BC4F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2C88">
        <w:rPr>
          <w:rFonts w:ascii="Times New Roman" w:hAnsi="Times New Roman"/>
          <w:sz w:val="28"/>
          <w:szCs w:val="28"/>
        </w:rPr>
        <w:t>- содействие в проведении мероприятий Совета ветеранов района Богородское турниров по шашкам, шахматам и домино, фотоконкурсов.</w:t>
      </w:r>
    </w:p>
    <w:p w14:paraId="0F506351" w14:textId="75C8E903" w:rsidR="00531B29" w:rsidRPr="00C56C96" w:rsidRDefault="00531B29" w:rsidP="00531B29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6C96">
        <w:rPr>
          <w:rFonts w:ascii="Times New Roman" w:hAnsi="Times New Roman"/>
          <w:sz w:val="28"/>
          <w:szCs w:val="28"/>
        </w:rPr>
        <w:t>Депутаты Совета депутатов муниципального округа Богородское в 202</w:t>
      </w:r>
      <w:r w:rsidR="00AC28FB">
        <w:rPr>
          <w:rFonts w:ascii="Times New Roman" w:hAnsi="Times New Roman"/>
          <w:sz w:val="28"/>
          <w:szCs w:val="28"/>
        </w:rPr>
        <w:t>5</w:t>
      </w:r>
      <w:r w:rsidRPr="00C56C96">
        <w:rPr>
          <w:rFonts w:ascii="Times New Roman" w:hAnsi="Times New Roman"/>
          <w:sz w:val="28"/>
          <w:szCs w:val="28"/>
        </w:rPr>
        <w:t xml:space="preserve"> году не только участвовали в разного рода акциях и мероприятиях, но, и организовывали и</w:t>
      </w:r>
      <w:r w:rsidR="009F6D19">
        <w:rPr>
          <w:rFonts w:ascii="Times New Roman" w:hAnsi="Times New Roman"/>
          <w:sz w:val="28"/>
          <w:szCs w:val="28"/>
        </w:rPr>
        <w:t xml:space="preserve"> проводили местные праздничные </w:t>
      </w:r>
      <w:r w:rsidRPr="00C56C96">
        <w:rPr>
          <w:rFonts w:ascii="Times New Roman" w:hAnsi="Times New Roman"/>
          <w:sz w:val="28"/>
          <w:szCs w:val="28"/>
        </w:rPr>
        <w:t>мероприятия, а также мероприяти</w:t>
      </w:r>
      <w:r w:rsidR="008B3170">
        <w:rPr>
          <w:rFonts w:ascii="Times New Roman" w:hAnsi="Times New Roman"/>
          <w:sz w:val="28"/>
          <w:szCs w:val="28"/>
        </w:rPr>
        <w:t>я</w:t>
      </w:r>
      <w:r w:rsidRPr="00C56C96">
        <w:rPr>
          <w:rFonts w:ascii="Times New Roman" w:hAnsi="Times New Roman"/>
          <w:sz w:val="28"/>
          <w:szCs w:val="28"/>
        </w:rPr>
        <w:t xml:space="preserve"> по военно-патриотическому воспитанию.</w:t>
      </w:r>
    </w:p>
    <w:p w14:paraId="19FEC91C" w14:textId="1D6297E2" w:rsidR="00531B29" w:rsidRPr="00C56C96" w:rsidRDefault="00531B29" w:rsidP="00BB3FB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56C96">
        <w:rPr>
          <w:rFonts w:ascii="Times New Roman" w:hAnsi="Times New Roman"/>
          <w:color w:val="000000"/>
          <w:sz w:val="28"/>
          <w:szCs w:val="28"/>
        </w:rPr>
        <w:t>В 202</w:t>
      </w:r>
      <w:r w:rsidR="00AC28FB">
        <w:rPr>
          <w:rFonts w:ascii="Times New Roman" w:hAnsi="Times New Roman"/>
          <w:color w:val="000000"/>
          <w:sz w:val="28"/>
          <w:szCs w:val="28"/>
        </w:rPr>
        <w:t>5</w:t>
      </w:r>
      <w:r w:rsidRPr="00C56C96">
        <w:rPr>
          <w:rFonts w:ascii="Times New Roman" w:hAnsi="Times New Roman"/>
          <w:color w:val="000000"/>
          <w:sz w:val="28"/>
          <w:szCs w:val="28"/>
        </w:rPr>
        <w:t xml:space="preserve"> году на территории муниципального округа Богородское Советом депутатов и аппаратом Совета депутатов было проведено </w:t>
      </w:r>
      <w:r w:rsidR="000B1408">
        <w:rPr>
          <w:rFonts w:ascii="Times New Roman" w:hAnsi="Times New Roman"/>
          <w:color w:val="000000"/>
          <w:sz w:val="28"/>
          <w:szCs w:val="28"/>
        </w:rPr>
        <w:t>13</w:t>
      </w:r>
      <w:r w:rsidRPr="00C56C96">
        <w:rPr>
          <w:rFonts w:ascii="Times New Roman" w:hAnsi="Times New Roman"/>
          <w:color w:val="000000"/>
          <w:sz w:val="28"/>
          <w:szCs w:val="28"/>
        </w:rPr>
        <w:t xml:space="preserve"> мероприятий.               </w:t>
      </w:r>
    </w:p>
    <w:p w14:paraId="5E75F0DD" w14:textId="69DBD6E9" w:rsidR="00531B29" w:rsidRDefault="000B1408" w:rsidP="00531B29">
      <w:pPr>
        <w:spacing w:after="6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10</w:t>
      </w:r>
      <w:r w:rsidR="00531B29" w:rsidRPr="00C56C96">
        <w:rPr>
          <w:rFonts w:ascii="Times New Roman" w:hAnsi="Times New Roman"/>
          <w:sz w:val="28"/>
          <w:szCs w:val="28"/>
          <w:u w:val="single"/>
        </w:rPr>
        <w:t xml:space="preserve"> местных праздничных </w:t>
      </w:r>
      <w:r w:rsidR="00531B29" w:rsidRPr="00C56C96">
        <w:rPr>
          <w:rFonts w:ascii="Times New Roman" w:hAnsi="Times New Roman"/>
          <w:sz w:val="28"/>
          <w:szCs w:val="28"/>
        </w:rPr>
        <w:t>и иных зрелищных мероприятий: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7626"/>
        <w:gridCol w:w="1559"/>
      </w:tblGrid>
      <w:tr w:rsidR="003C4682" w:rsidRPr="00531B29" w14:paraId="0DE77DDA" w14:textId="77777777" w:rsidTr="008B3170">
        <w:trPr>
          <w:trHeight w:val="423"/>
        </w:trPr>
        <w:tc>
          <w:tcPr>
            <w:tcW w:w="1022" w:type="dxa"/>
            <w:shd w:val="clear" w:color="auto" w:fill="auto"/>
          </w:tcPr>
          <w:p w14:paraId="6DA6493D" w14:textId="77777777" w:rsidR="003C4682" w:rsidRPr="00531B29" w:rsidRDefault="003C4682" w:rsidP="001A2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29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7626" w:type="dxa"/>
            <w:shd w:val="clear" w:color="auto" w:fill="auto"/>
          </w:tcPr>
          <w:p w14:paraId="1F54AC23" w14:textId="77777777" w:rsidR="003C4682" w:rsidRPr="00531B29" w:rsidRDefault="003C4682" w:rsidP="001A2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B29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  <w:shd w:val="clear" w:color="auto" w:fill="auto"/>
          </w:tcPr>
          <w:p w14:paraId="0E5C81AD" w14:textId="77777777" w:rsidR="003C4682" w:rsidRPr="00531B29" w:rsidRDefault="003C4682" w:rsidP="001A2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B29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AC28FB" w:rsidRPr="00531B29" w14:paraId="7E664E7D" w14:textId="77777777" w:rsidTr="00AC28F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4CFC" w14:textId="11E35832" w:rsidR="00AC28FB" w:rsidRDefault="00AC28FB" w:rsidP="00AC28F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5112E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1A122755" w14:textId="77777777" w:rsidR="00AC28FB" w:rsidRDefault="00AC28FB" w:rsidP="00AC28F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57B9BCE" w14:textId="77777777" w:rsidR="00AC28FB" w:rsidRDefault="00AC28FB" w:rsidP="00AC28F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21502F5" w14:textId="77777777" w:rsidR="00AC28FB" w:rsidRDefault="00AC28FB" w:rsidP="00AC28F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BD388C6" w14:textId="139FE945" w:rsidR="00AC28FB" w:rsidRPr="00531B29" w:rsidRDefault="00AC28FB" w:rsidP="00AC2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FA81" w14:textId="77777777" w:rsidR="00AC28FB" w:rsidRPr="00531B29" w:rsidRDefault="00AC28FB" w:rsidP="00AC28F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531B29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lastRenderedPageBreak/>
              <w:t>«Мамино лакомство»</w:t>
            </w: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</w:p>
          <w:p w14:paraId="07C11A42" w14:textId="4CF8EAD5" w:rsidR="00AC28FB" w:rsidRPr="00531B29" w:rsidRDefault="00AC28FB" w:rsidP="00AC28F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Кулинарный конкурс с концертной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и развлекательной 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программой для многодетных семей и для семей с детьми с ограниченными возможностями здоровья. Мероприятие было проведено в 2 этапа:</w:t>
            </w:r>
          </w:p>
          <w:p w14:paraId="2E026933" w14:textId="37A01705" w:rsidR="00AC28FB" w:rsidRDefault="00AC28FB" w:rsidP="00AC28F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1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этап – для семей с детьми с ограниченными возможностями здоровья в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виде мастер класса по изготовлению игрушки, шоу мыльных пузырей, кулинарного конкурса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. </w:t>
            </w:r>
          </w:p>
          <w:p w14:paraId="1618FEF7" w14:textId="1CB5D51F" w:rsidR="00AC28FB" w:rsidRDefault="00AC28FB" w:rsidP="00AC28F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этап - для многодетных семей в формате кулинарного конкурса с концертной программой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«Букет многодетных талантов», чтением стихов, мастер-классом «Цветы для мамы»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. </w:t>
            </w:r>
          </w:p>
          <w:p w14:paraId="40ED2E7B" w14:textId="61E661A8" w:rsidR="00AC28FB" w:rsidRPr="00C56C96" w:rsidRDefault="00AC28FB" w:rsidP="00AC28F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</w:pPr>
            <w:r w:rsidRPr="00C56C9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Общее количество участников и зрителей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160</w:t>
            </w:r>
            <w:r w:rsidRPr="00C56C9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EABD" w14:textId="11A61DED" w:rsidR="00AC28FB" w:rsidRPr="00963119" w:rsidRDefault="00BA7F43" w:rsidP="00AC2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119">
              <w:rPr>
                <w:rFonts w:ascii="Times New Roman" w:hAnsi="Times New Roman"/>
                <w:sz w:val="24"/>
                <w:szCs w:val="24"/>
              </w:rPr>
              <w:lastRenderedPageBreak/>
              <w:t>22 и 29 марта</w:t>
            </w:r>
          </w:p>
        </w:tc>
      </w:tr>
      <w:tr w:rsidR="003C4682" w:rsidRPr="00531B29" w14:paraId="47C3E635" w14:textId="77777777" w:rsidTr="008B3170">
        <w:trPr>
          <w:trHeight w:val="423"/>
        </w:trPr>
        <w:tc>
          <w:tcPr>
            <w:tcW w:w="1022" w:type="dxa"/>
            <w:shd w:val="clear" w:color="auto" w:fill="auto"/>
          </w:tcPr>
          <w:p w14:paraId="0F71FD58" w14:textId="72FC4A2B" w:rsidR="003C4682" w:rsidRDefault="00AC28FB" w:rsidP="001A2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C46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4D3C9EC" w14:textId="78C4B65C" w:rsidR="008B3170" w:rsidRPr="00531B29" w:rsidRDefault="008B3170" w:rsidP="001A2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6" w:type="dxa"/>
            <w:shd w:val="clear" w:color="auto" w:fill="auto"/>
          </w:tcPr>
          <w:p w14:paraId="4BF61F47" w14:textId="4882D8C5" w:rsidR="003C4682" w:rsidRDefault="003C4682" w:rsidP="003C46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BA7F43">
              <w:rPr>
                <w:rFonts w:ascii="Times New Roman" w:hAnsi="Times New Roman"/>
                <w:b/>
                <w:sz w:val="24"/>
                <w:szCs w:val="24"/>
              </w:rPr>
              <w:t>Кубок победы – 2025 «День отца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BA7F43">
              <w:rPr>
                <w:rFonts w:ascii="Times New Roman" w:hAnsi="Times New Roman"/>
                <w:b/>
                <w:sz w:val="24"/>
                <w:szCs w:val="24"/>
              </w:rPr>
              <w:t xml:space="preserve"> (футбольный турнир) </w:t>
            </w:r>
          </w:p>
          <w:p w14:paraId="3C1AB7A4" w14:textId="6F25E96C" w:rsidR="003C4682" w:rsidRDefault="00BA7F43" w:rsidP="001A22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было проведено в виде футбольного турнира в честь 80-летия победы в Великой Отечественной войне</w:t>
            </w:r>
            <w:r w:rsidR="003C46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F1F66F" w14:textId="647B5758" w:rsidR="003C4682" w:rsidRPr="00531B29" w:rsidRDefault="003C4682" w:rsidP="001A22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6C9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Общее количество участников и зрителей </w:t>
            </w:r>
            <w:r w:rsidR="00DE420E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50</w:t>
            </w:r>
            <w:r w:rsidRPr="00C56C9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14:paraId="6F87CCAC" w14:textId="47614528" w:rsidR="003C4682" w:rsidRPr="00963119" w:rsidRDefault="00BA7F43" w:rsidP="001A2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119">
              <w:rPr>
                <w:rFonts w:ascii="Times New Roman" w:hAnsi="Times New Roman"/>
                <w:sz w:val="24"/>
                <w:szCs w:val="24"/>
              </w:rPr>
              <w:t>26 апреля</w:t>
            </w:r>
          </w:p>
        </w:tc>
      </w:tr>
      <w:tr w:rsidR="00DE420E" w:rsidRPr="00531B29" w14:paraId="5F671067" w14:textId="77777777" w:rsidTr="008B3170">
        <w:trPr>
          <w:trHeight w:val="423"/>
        </w:trPr>
        <w:tc>
          <w:tcPr>
            <w:tcW w:w="1022" w:type="dxa"/>
            <w:shd w:val="clear" w:color="auto" w:fill="auto"/>
          </w:tcPr>
          <w:p w14:paraId="521D20DE" w14:textId="77777777" w:rsidR="00DE420E" w:rsidRDefault="00DE420E" w:rsidP="001A2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  <w:p w14:paraId="5D12DF96" w14:textId="2D94CD67" w:rsidR="00A245F2" w:rsidRDefault="00A245F2" w:rsidP="00A245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14:paraId="370B2350" w14:textId="77777777" w:rsidR="00DE420E" w:rsidRDefault="00DE420E" w:rsidP="003C46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«Фотоконкурс «80 лет Победы»</w:t>
            </w:r>
          </w:p>
          <w:p w14:paraId="3F73DC65" w14:textId="77777777" w:rsidR="00DE420E" w:rsidRDefault="00DE420E" w:rsidP="002746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4680">
              <w:rPr>
                <w:rFonts w:ascii="Times New Roman" w:hAnsi="Times New Roman"/>
                <w:sz w:val="24"/>
                <w:szCs w:val="24"/>
              </w:rPr>
              <w:t>Мероприятие было проведено в ви</w:t>
            </w:r>
            <w:r w:rsidR="00274680" w:rsidRPr="00274680">
              <w:rPr>
                <w:rFonts w:ascii="Times New Roman" w:hAnsi="Times New Roman"/>
                <w:sz w:val="24"/>
                <w:szCs w:val="24"/>
              </w:rPr>
              <w:t>д</w:t>
            </w:r>
            <w:r w:rsidRPr="00274680">
              <w:rPr>
                <w:rFonts w:ascii="Times New Roman" w:hAnsi="Times New Roman"/>
                <w:sz w:val="24"/>
                <w:szCs w:val="24"/>
              </w:rPr>
              <w:t>е фотоконкурса на тему празднование 80-летия Победы в Великой Отечественной Войне</w:t>
            </w:r>
            <w:r w:rsidR="00274680" w:rsidRPr="002746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186F75" w14:textId="180ECDCF" w:rsidR="00AC0656" w:rsidRPr="00274680" w:rsidRDefault="00AC0656" w:rsidP="00AC065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6C9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Общее количество участников и зрителей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150</w:t>
            </w:r>
            <w:r w:rsidRPr="00C56C9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1C78BFE9" w14:textId="3B78C9B6" w:rsidR="00DE420E" w:rsidRPr="00963119" w:rsidRDefault="00274680" w:rsidP="00AC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119">
              <w:rPr>
                <w:rFonts w:ascii="Times New Roman" w:hAnsi="Times New Roman"/>
                <w:sz w:val="24"/>
                <w:szCs w:val="24"/>
              </w:rPr>
              <w:t>1</w:t>
            </w:r>
            <w:r w:rsidR="00AC0656" w:rsidRPr="00963119">
              <w:rPr>
                <w:rFonts w:ascii="Times New Roman" w:hAnsi="Times New Roman"/>
                <w:sz w:val="24"/>
                <w:szCs w:val="24"/>
              </w:rPr>
              <w:t>7</w:t>
            </w:r>
            <w:r w:rsidRPr="00963119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</w:tr>
      <w:tr w:rsidR="00274680" w:rsidRPr="00531B29" w14:paraId="146917BB" w14:textId="77777777" w:rsidTr="008B3170">
        <w:trPr>
          <w:trHeight w:val="423"/>
        </w:trPr>
        <w:tc>
          <w:tcPr>
            <w:tcW w:w="1022" w:type="dxa"/>
            <w:shd w:val="clear" w:color="auto" w:fill="auto"/>
          </w:tcPr>
          <w:p w14:paraId="285D4BE5" w14:textId="77777777" w:rsidR="00274680" w:rsidRDefault="00AC0656" w:rsidP="001A2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  <w:p w14:paraId="4E335FF9" w14:textId="3ADDA3A3" w:rsidR="00A245F2" w:rsidRDefault="00A245F2" w:rsidP="00A245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14:paraId="4FACD45D" w14:textId="77777777" w:rsidR="00274680" w:rsidRDefault="00274680" w:rsidP="003C46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«День молодежи. Турнир по единоборствам»</w:t>
            </w:r>
          </w:p>
          <w:p w14:paraId="23F5C31A" w14:textId="63DB84A5" w:rsidR="00274680" w:rsidRPr="00274680" w:rsidRDefault="00274680" w:rsidP="00E53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было проведено в виде турнира по единоборствам.</w:t>
            </w:r>
          </w:p>
        </w:tc>
        <w:tc>
          <w:tcPr>
            <w:tcW w:w="1559" w:type="dxa"/>
            <w:shd w:val="clear" w:color="auto" w:fill="auto"/>
          </w:tcPr>
          <w:p w14:paraId="264A88A6" w14:textId="77777777" w:rsidR="00274680" w:rsidRDefault="00274680" w:rsidP="001A2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4682" w:rsidRPr="00531B29" w14:paraId="6E32117F" w14:textId="77777777" w:rsidTr="008B317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D3AF" w14:textId="617F3F1A" w:rsidR="003C4682" w:rsidRDefault="00AC0656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3C4682" w:rsidRPr="00531B2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C4682" w:rsidRPr="005112E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2570FC94" w14:textId="777CA560" w:rsidR="00A245F2" w:rsidRPr="00531B29" w:rsidRDefault="00A245F2" w:rsidP="00A245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9360" w14:textId="77777777" w:rsidR="003C4682" w:rsidRPr="00531B29" w:rsidRDefault="003C4682" w:rsidP="001A22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1B29">
              <w:rPr>
                <w:rFonts w:ascii="Times New Roman" w:hAnsi="Times New Roman"/>
                <w:b/>
                <w:sz w:val="24"/>
                <w:szCs w:val="24"/>
              </w:rPr>
              <w:t xml:space="preserve">«Первый раз в первый класс» </w:t>
            </w:r>
          </w:p>
          <w:p w14:paraId="7DA0D35D" w14:textId="03E14240" w:rsidR="003C4682" w:rsidRPr="00531B29" w:rsidRDefault="00AC0656" w:rsidP="001A22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было проведено в виде торжественного вручения порт</w:t>
            </w:r>
            <w:r w:rsidR="00E53C40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еля первоклассника с наполнением семьям</w:t>
            </w:r>
            <w:r w:rsidR="003C4682" w:rsidRPr="00531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C4682" w:rsidRPr="00531B29">
              <w:rPr>
                <w:rFonts w:ascii="Times New Roman" w:hAnsi="Times New Roman"/>
                <w:sz w:val="24"/>
                <w:szCs w:val="24"/>
              </w:rPr>
              <w:t>с  детьми</w:t>
            </w:r>
            <w:proofErr w:type="gramEnd"/>
            <w:r w:rsidR="003C4682" w:rsidRPr="00531B29">
              <w:rPr>
                <w:rFonts w:ascii="Times New Roman" w:hAnsi="Times New Roman"/>
                <w:sz w:val="24"/>
                <w:szCs w:val="24"/>
              </w:rPr>
              <w:t>  с ограниченными возможностями здоровья и многодетны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C4682" w:rsidRPr="00531B29">
              <w:rPr>
                <w:rFonts w:ascii="Times New Roman" w:hAnsi="Times New Roman"/>
                <w:sz w:val="24"/>
                <w:szCs w:val="24"/>
              </w:rPr>
              <w:t xml:space="preserve"> сем</w:t>
            </w:r>
            <w:r>
              <w:rPr>
                <w:rFonts w:ascii="Times New Roman" w:hAnsi="Times New Roman"/>
                <w:sz w:val="24"/>
                <w:szCs w:val="24"/>
              </w:rPr>
              <w:t>ьям</w:t>
            </w:r>
            <w:r w:rsidR="003C4682" w:rsidRPr="00531B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4E24F7" w14:textId="6B0EEAB8" w:rsidR="003C4682" w:rsidRPr="00905C3B" w:rsidRDefault="003C4682" w:rsidP="00AC065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i/>
                <w:kern w:val="36"/>
                <w:sz w:val="24"/>
                <w:szCs w:val="24"/>
                <w:highlight w:val="lightGray"/>
              </w:rPr>
            </w:pPr>
            <w:r w:rsidRPr="00C56C9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Общее количество участников и зрителей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</w:t>
            </w:r>
            <w:r w:rsidR="00AC065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</w:t>
            </w:r>
            <w:r w:rsidRPr="00C56C9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F0E5" w14:textId="77777777" w:rsidR="003C4682" w:rsidRPr="00531B29" w:rsidRDefault="003C4682" w:rsidP="001A220E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14:paraId="35E260E0" w14:textId="77777777" w:rsidR="003C4682" w:rsidRPr="00531B29" w:rsidRDefault="003C4682" w:rsidP="001A220E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14:paraId="48AB4991" w14:textId="6CA1F44D" w:rsidR="003C4682" w:rsidRPr="00531B29" w:rsidRDefault="003C4682" w:rsidP="00AC06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531B29">
              <w:rPr>
                <w:rFonts w:ascii="Times New Roman" w:hAnsi="Times New Roman"/>
                <w:color w:val="2C2D2E"/>
                <w:sz w:val="24"/>
                <w:szCs w:val="24"/>
              </w:rPr>
              <w:t>2</w:t>
            </w:r>
            <w:r w:rsidR="00AC0656">
              <w:rPr>
                <w:rFonts w:ascii="Times New Roman" w:hAnsi="Times New Roman"/>
                <w:color w:val="2C2D2E"/>
                <w:sz w:val="24"/>
                <w:szCs w:val="24"/>
              </w:rPr>
              <w:t>7</w:t>
            </w:r>
            <w:r w:rsidRPr="00531B29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августа </w:t>
            </w:r>
          </w:p>
        </w:tc>
      </w:tr>
      <w:tr w:rsidR="00AC0656" w:rsidRPr="00531B29" w14:paraId="4CB5963C" w14:textId="77777777" w:rsidTr="00C01809">
        <w:trPr>
          <w:trHeight w:val="52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2631" w14:textId="77777777" w:rsidR="00AC0656" w:rsidRDefault="00AC0656" w:rsidP="001A2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14:paraId="2760AAAC" w14:textId="73B733CA" w:rsidR="00A245F2" w:rsidRDefault="00A245F2" w:rsidP="00A245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14CE" w14:textId="77777777" w:rsidR="00AC0656" w:rsidRDefault="00AC0656" w:rsidP="001A22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«Шахматный турнир «День ветерана»</w:t>
            </w:r>
          </w:p>
          <w:p w14:paraId="75E5F3F1" w14:textId="77777777" w:rsidR="00AC0656" w:rsidRPr="004F11FD" w:rsidRDefault="00AC0656" w:rsidP="001A22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1FD">
              <w:rPr>
                <w:rFonts w:ascii="Times New Roman" w:hAnsi="Times New Roman"/>
                <w:sz w:val="24"/>
                <w:szCs w:val="24"/>
              </w:rPr>
              <w:t>Мероприятие было проведено в виде шахматного турнира.</w:t>
            </w:r>
          </w:p>
          <w:p w14:paraId="42804E51" w14:textId="33EEF8BA" w:rsidR="004F11FD" w:rsidRPr="00531B29" w:rsidRDefault="004F11FD" w:rsidP="004F11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6C9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Общее количество участников и зрителей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20</w:t>
            </w:r>
            <w:r w:rsidRPr="00C56C9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5E5B" w14:textId="5FDD3BBE" w:rsidR="00AC0656" w:rsidRPr="004F11FD" w:rsidRDefault="004F11FD" w:rsidP="001A22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C2D2E"/>
                <w:sz w:val="23"/>
                <w:szCs w:val="23"/>
              </w:rPr>
            </w:pPr>
            <w:r w:rsidRPr="004F11FD">
              <w:rPr>
                <w:rFonts w:ascii="Times New Roman" w:hAnsi="Times New Roman"/>
                <w:color w:val="2C2D2E"/>
                <w:sz w:val="23"/>
                <w:szCs w:val="23"/>
              </w:rPr>
              <w:t>08 октября</w:t>
            </w:r>
          </w:p>
        </w:tc>
      </w:tr>
      <w:tr w:rsidR="004F11FD" w:rsidRPr="00531B29" w14:paraId="6ED54984" w14:textId="77777777" w:rsidTr="00C01809">
        <w:trPr>
          <w:trHeight w:val="96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CF2E" w14:textId="4466278A" w:rsidR="004F11FD" w:rsidRDefault="004F11FD" w:rsidP="00D104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1F09A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112E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5CE8F632" w14:textId="0D1359A0" w:rsidR="004F11FD" w:rsidRPr="006860B2" w:rsidRDefault="004F11FD" w:rsidP="00D104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B7E0" w14:textId="77777777" w:rsidR="004F11FD" w:rsidRPr="00B74D73" w:rsidRDefault="004F11FD" w:rsidP="00D104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B74D73">
              <w:rPr>
                <w:rFonts w:ascii="Times New Roman" w:hAnsi="Times New Roman"/>
                <w:b/>
                <w:bCs/>
                <w:color w:val="000000" w:themeColor="text1"/>
                <w:kern w:val="36"/>
                <w:sz w:val="24"/>
                <w:szCs w:val="24"/>
              </w:rPr>
              <w:t>«Нежной, ласковой, самой»</w:t>
            </w:r>
            <w:r w:rsidRPr="005112E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714FF2CD" w14:textId="38D03A42" w:rsidR="004F11FD" w:rsidRPr="00531B29" w:rsidRDefault="004F11FD" w:rsidP="00D104FF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Мероприятие было проведено 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в формате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концертной программы с </w:t>
            </w:r>
            <w:proofErr w:type="spellStart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вручением благодарственных писем, цветов, подарков </w:t>
            </w:r>
            <w:r w:rsidRPr="00B74D73">
              <w:rPr>
                <w:rFonts w:ascii="Times New Roman" w:hAnsi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для многодетных семей </w:t>
            </w:r>
          </w:p>
          <w:p w14:paraId="644A9E80" w14:textId="564AC278" w:rsidR="004F11FD" w:rsidRPr="00B74D73" w:rsidRDefault="004F11FD" w:rsidP="004F11F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C56C9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Общее количество участников и зрителей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80</w:t>
            </w:r>
            <w:r w:rsidRPr="00C56C9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72D6" w14:textId="77777777" w:rsidR="004F11FD" w:rsidRPr="006860B2" w:rsidRDefault="004F11FD" w:rsidP="00D104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Pr="00386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ноября </w:t>
            </w:r>
          </w:p>
        </w:tc>
      </w:tr>
      <w:tr w:rsidR="003C4682" w:rsidRPr="00531B29" w14:paraId="20008D8A" w14:textId="77777777" w:rsidTr="008B3170">
        <w:trPr>
          <w:trHeight w:val="198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BCFE" w14:textId="6CBDF400" w:rsidR="003C4682" w:rsidRPr="00531B29" w:rsidRDefault="000B1408" w:rsidP="00E53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3C4682" w:rsidRPr="00531B2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2C98" w14:textId="77777777" w:rsidR="003C4682" w:rsidRPr="00C56C96" w:rsidRDefault="003C4682" w:rsidP="001A22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C56C96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«Жизнь без границ»</w:t>
            </w:r>
            <w:r w:rsidRPr="005112E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5772B8A1" w14:textId="77777777" w:rsidR="003C4682" w:rsidRPr="00531B29" w:rsidRDefault="003C4682" w:rsidP="001A220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Мастер-классы и ко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нцертная программа для семей с детьми 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 ограниченными возможностями здоровья.</w:t>
            </w:r>
          </w:p>
          <w:p w14:paraId="6721EA87" w14:textId="49DEAC71" w:rsidR="003C4682" w:rsidRDefault="003C4682" w:rsidP="001A220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Мероприятие было проведено в формате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иллюзионного шоу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элементами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и мастер-классом</w:t>
            </w:r>
            <w:r w:rsidR="00E53C40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, а также работой </w:t>
            </w:r>
            <w:proofErr w:type="spellStart"/>
            <w:r w:rsidR="004F11F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аква</w:t>
            </w:r>
            <w:proofErr w:type="spellEnd"/>
            <w:r w:rsidR="004F11F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-гримеров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. </w:t>
            </w:r>
          </w:p>
          <w:p w14:paraId="7B2E4F82" w14:textId="74763FDC" w:rsidR="003C4682" w:rsidRPr="00531B29" w:rsidRDefault="003C4682" w:rsidP="004F11FD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C56C9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Общее количество участников и зрителей </w:t>
            </w:r>
            <w:r w:rsidR="004F11F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80</w:t>
            </w:r>
            <w:r w:rsidRPr="00C56C9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человек.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28BC" w14:textId="77777777" w:rsidR="003C4682" w:rsidRPr="00531B29" w:rsidRDefault="003C4682" w:rsidP="001A2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31B29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</w:tr>
      <w:tr w:rsidR="003C4682" w:rsidRPr="00531B29" w14:paraId="5977569D" w14:textId="77777777" w:rsidTr="00C01809">
        <w:trPr>
          <w:trHeight w:val="367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6788" w14:textId="7FAC397F" w:rsidR="003E0A11" w:rsidRDefault="000B1408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3C4682" w:rsidRPr="00531B2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C4682" w:rsidRPr="005112E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4E956DD5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2277932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10AE59A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EA9B462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F276CCF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4AB200B" w14:textId="6421BA16" w:rsidR="003E0A11" w:rsidRPr="00531B29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E804" w14:textId="77777777" w:rsidR="003C4682" w:rsidRPr="00531B29" w:rsidRDefault="003C4682" w:rsidP="001A220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531B29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«Новый год» </w:t>
            </w:r>
          </w:p>
          <w:p w14:paraId="6EE9A6C2" w14:textId="77258D4B" w:rsidR="003C4682" w:rsidRPr="00531B29" w:rsidRDefault="003C4682" w:rsidP="001A220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Мероприятие было проведено в формате праздничных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концертны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х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для  многодетных семей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и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семей  с детьми с ограниченными возможностями здоровья,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а также были вручены новогодние подарки 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дет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ям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, состоящи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на учете в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территориально</w:t>
            </w:r>
            <w:r w:rsidR="00B12D3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отделе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по вопросам 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опеки и попечительства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№ 4 Департамента Труда и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соци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альной защиты населения города Москвы, относящиеся к району Богородское по факту проживания,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детям военнослужащих Центрального округа войск национальной гвардии, принимающих участие в специальной военной операции и семьям с детьми, оказавшимся в социально опасной ситуации и состоящих на учете в КДН и ЗП Богородское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</w:t>
            </w:r>
          </w:p>
          <w:p w14:paraId="14AF615B" w14:textId="05FEDAF9" w:rsidR="003C4682" w:rsidRPr="00531B29" w:rsidRDefault="003C4682" w:rsidP="001A220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Мероприятие было проведено в </w:t>
            </w:r>
            <w:r w:rsidR="00B12D3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этапа.</w:t>
            </w:r>
          </w:p>
          <w:p w14:paraId="2736A3B8" w14:textId="2905B0E9" w:rsidR="003C4682" w:rsidRDefault="003C4682" w:rsidP="001A220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 этап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- для семей с детьми с ограниченными возможностями здоровья в формате концертной программы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Новогоднее интерактивное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представление- кукольный спектакль «</w:t>
            </w:r>
            <w:r w:rsidR="00B12D3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Снеговик - озорник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» с участием Деда мороза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</w:t>
            </w:r>
          </w:p>
          <w:p w14:paraId="363AE0D3" w14:textId="77777777" w:rsidR="003C4682" w:rsidRDefault="003C4682" w:rsidP="001A220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2 этап </w:t>
            </w:r>
            <w:r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– для многодетных семей в формате концертной программы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с проведением мастер-класса. </w:t>
            </w:r>
          </w:p>
          <w:p w14:paraId="3E97781F" w14:textId="44EF06D3" w:rsidR="003C4682" w:rsidRDefault="003C4682" w:rsidP="001A220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3 этап – вручение подарков </w:t>
            </w:r>
            <w:r w:rsidR="00B12D38"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дет</w:t>
            </w:r>
            <w:r w:rsidR="00B12D3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ям</w:t>
            </w:r>
            <w:r w:rsidR="00B12D38"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, состоящи</w:t>
            </w:r>
            <w:r w:rsidR="00B12D3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</w:t>
            </w:r>
            <w:r w:rsidR="00B12D38"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на учете в </w:t>
            </w:r>
            <w:r w:rsidR="00B12D3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территориальном </w:t>
            </w:r>
            <w:r w:rsidR="00B12D38"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отделе </w:t>
            </w:r>
            <w:r w:rsidR="00B12D3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по вопросам </w:t>
            </w:r>
            <w:r w:rsidR="00B12D38"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опеки и попечительства </w:t>
            </w:r>
            <w:r w:rsidR="00B12D3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№ 4 Департамента Труда и</w:t>
            </w:r>
            <w:r w:rsidR="00B12D38"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соци</w:t>
            </w:r>
            <w:r w:rsidR="00B12D3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альной защиты населения города Москвы, относящиеся к району Богородское по факту </w:t>
            </w:r>
            <w:proofErr w:type="gramStart"/>
            <w:r w:rsidR="00B12D3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проживания,</w:t>
            </w:r>
            <w:r w:rsidR="00B12D38" w:rsidRPr="00531B2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  </w:t>
            </w:r>
            <w:r w:rsidR="00B12D3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детям</w:t>
            </w:r>
            <w:proofErr w:type="gramEnd"/>
            <w:r w:rsidR="00B12D3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военнослужащих Центрального округа войск национальной гвардии, принимающих участие в специальной военной операции и семьям с детьми, оказавшимся в социально опасной ситуации и состоящих на учете в КДН и ЗП Богородское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</w:t>
            </w:r>
          </w:p>
          <w:p w14:paraId="26CB9F48" w14:textId="77777777" w:rsidR="003C4682" w:rsidRDefault="003C4682" w:rsidP="001A220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Общее количество врученных подарков – 330.</w:t>
            </w:r>
          </w:p>
          <w:p w14:paraId="6CAA43A0" w14:textId="6630CF54" w:rsidR="003C4682" w:rsidRPr="00C56C96" w:rsidRDefault="003C4682" w:rsidP="00B12D3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Общее количество участников и зрителей 5</w:t>
            </w:r>
            <w:r w:rsidR="00B12D3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 человек.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5359" w14:textId="05511DA5" w:rsidR="00BA3FC7" w:rsidRPr="00531B29" w:rsidRDefault="00BA3FC7" w:rsidP="00BA3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13, 14 и 17</w:t>
            </w:r>
            <w:r w:rsidR="003C4682" w:rsidRPr="00531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1771D8" w14:textId="734B35CC" w:rsidR="003C4682" w:rsidRPr="00531B29" w:rsidRDefault="003C4682" w:rsidP="001A2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29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</w:tr>
      <w:tr w:rsidR="003C4682" w:rsidRPr="00531B29" w14:paraId="171FA01F" w14:textId="77777777" w:rsidTr="00E53C40">
        <w:trPr>
          <w:trHeight w:val="858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F1E9" w14:textId="4E468C73" w:rsidR="003C4682" w:rsidRDefault="000B1408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3C4682" w:rsidRPr="00531B2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C4682" w:rsidRPr="005112E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4E988D32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03DFB15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060F83D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ADFF5E6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C4772AB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E8C8FBD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8CE6033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064193B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2576AA1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3A94355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7478D3A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BFD35EB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4C9BEBA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982D6E5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581471E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5E3FC9C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C516880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A64E8E2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4D3B76A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6ABE6D3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824102C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7C2952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1831303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344F372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A3F8134" w14:textId="77777777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242BBA5" w14:textId="45FF39A9" w:rsidR="003E0A11" w:rsidRDefault="003E0A11" w:rsidP="001A2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9762" w14:textId="77777777" w:rsidR="003C4682" w:rsidRPr="00531B29" w:rsidRDefault="003C4682" w:rsidP="001A220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531B29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Вокально-хореографический фестиваль «Богородские звезды»</w:t>
            </w:r>
            <w:r w:rsidRPr="005112E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3783AB72" w14:textId="77777777" w:rsidR="001B48F5" w:rsidRPr="001B48F5" w:rsidRDefault="001B48F5" w:rsidP="001B48F5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B48F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 2025 году состоялся вокально-хореографический фестиваль «Богородские звёзды — 80 лет Победы», посвящённый военно-патриотической тематике, который собрал талантливых исполнителей со всего округа.</w:t>
            </w:r>
          </w:p>
          <w:p w14:paraId="5154FF0B" w14:textId="77777777" w:rsidR="001B48F5" w:rsidRPr="001B48F5" w:rsidRDefault="001B48F5" w:rsidP="001B48F5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B48F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Мероприятие вновь продолжило заслуженные традиции и подарило зрителям яркие впечатления. Фестиваль был проведён в два этапа: первый — «Колибри» — предназначен для участников в возрасте до 7 лет, второй — для участников от 7 лет и старше. Количество номеров, а также интересных встреч и эмоций, стало еще больше, что сделало мероприятие незабываемым.</w:t>
            </w:r>
          </w:p>
          <w:p w14:paraId="44C91F8A" w14:textId="36801744" w:rsidR="001B48F5" w:rsidRPr="001B48F5" w:rsidRDefault="001B48F5" w:rsidP="001B48F5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B48F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«Богородские звёзды — 80 лет Победы» — это не только художественное событие, но и возможность выразить уважение к защитникам Родины, вспомнить о героических подвигах и почтить память тех, кто отдал свою жизнь за свободу и независимость нашей страны. Кроме того, фестиваль служит платформой для молодых исполнителей, позволяя им продемонстрировать свои таланты и выразить любовь к Родине через искусство.</w:t>
            </w:r>
          </w:p>
          <w:p w14:paraId="72CBC31A" w14:textId="217C5823" w:rsidR="001B48F5" w:rsidRPr="001B48F5" w:rsidRDefault="001B48F5" w:rsidP="001B48F5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B48F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Учреждённое как открытая площадка, оно вновь было доступно всем желающим в рамках Восточного административного округа города Москвы. Тема «80 лет Победы» способствовала развитию гражданственности и патриотизма среди молодёжи, а также подчеркнула многонациональный характер, единство и культурное разнообразие народов России.</w:t>
            </w:r>
          </w:p>
          <w:p w14:paraId="6759E673" w14:textId="23C3E3B2" w:rsidR="003C4682" w:rsidRDefault="003C4682" w:rsidP="001A220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A6414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Стоит отметить Почетных гостей:</w:t>
            </w:r>
          </w:p>
          <w:p w14:paraId="7EEAC76E" w14:textId="20FBBE96" w:rsidR="003C4682" w:rsidRDefault="003C4682" w:rsidP="001A220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-  </w:t>
            </w:r>
            <w:proofErr w:type="spellStart"/>
            <w:r w:rsidR="001B48F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Буцкую</w:t>
            </w:r>
            <w:proofErr w:type="spellEnd"/>
            <w:r w:rsidR="001B48F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Татьяну Викторовну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– депутат </w:t>
            </w:r>
            <w:r w:rsidR="001B48F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Государственной Думы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;</w:t>
            </w:r>
          </w:p>
          <w:p w14:paraId="0FF1B841" w14:textId="7B9FB1CA" w:rsidR="003C4682" w:rsidRDefault="003C4682" w:rsidP="001A220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- </w:t>
            </w:r>
            <w:r w:rsidR="001B48F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Кузнецова Сергея Викторовича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– </w:t>
            </w:r>
            <w:r w:rsidR="00C0180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вете</w:t>
            </w:r>
            <w:r w:rsidR="001B48F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ран боевых действий, автор исполнитель, лауреат всероссийский премий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;</w:t>
            </w:r>
          </w:p>
          <w:p w14:paraId="473661AA" w14:textId="40A6B759" w:rsidR="003C4682" w:rsidRDefault="003C4682" w:rsidP="001A220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- </w:t>
            </w:r>
            <w:proofErr w:type="spellStart"/>
            <w:r w:rsidR="001B48F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Шишкарева</w:t>
            </w:r>
            <w:proofErr w:type="spellEnd"/>
            <w:r w:rsidR="001B48F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Сергея Борисовича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–полковник </w:t>
            </w:r>
            <w:r w:rsidR="001B48F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медицинской службы,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ветеран боевых действий</w:t>
            </w:r>
            <w:r w:rsidR="001B48F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;</w:t>
            </w:r>
          </w:p>
          <w:p w14:paraId="56D4A447" w14:textId="511813FE" w:rsidR="001B48F5" w:rsidRPr="001A6414" w:rsidRDefault="001B48F5" w:rsidP="001A220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- Саянскую Валентину - основатель и художественный руководитель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VS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ТЕАТРА.</w:t>
            </w:r>
          </w:p>
          <w:p w14:paraId="4C5A015E" w14:textId="77777777" w:rsidR="003C4682" w:rsidRDefault="003C4682" w:rsidP="001A220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Общее количество участников и зрителей более 2000 человек.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C0B2" w14:textId="77777777" w:rsidR="003C4682" w:rsidRDefault="001B48F5" w:rsidP="001B48F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этап - </w:t>
            </w:r>
            <w:r w:rsidR="003C4682" w:rsidRPr="00531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20 марта по 18 мая</w:t>
            </w:r>
          </w:p>
          <w:p w14:paraId="51C0D1B0" w14:textId="77777777" w:rsidR="001B48F5" w:rsidRDefault="001B48F5" w:rsidP="001B48F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05761E" w14:textId="78FC9F5D" w:rsidR="001B48F5" w:rsidRDefault="001B48F5" w:rsidP="001B48F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FB1CFA">
              <w:rPr>
                <w:rFonts w:ascii="Times New Roman" w:hAnsi="Times New Roman"/>
                <w:sz w:val="24"/>
                <w:szCs w:val="24"/>
              </w:rPr>
              <w:t>этап - с 29 сентября по 11 декаб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ря</w:t>
            </w:r>
          </w:p>
          <w:p w14:paraId="5491122C" w14:textId="77777777" w:rsidR="001B48F5" w:rsidRDefault="001B48F5" w:rsidP="001B48F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F3480B" w14:textId="571DA554" w:rsidR="001B48F5" w:rsidRPr="00531B29" w:rsidRDefault="001B48F5" w:rsidP="001B48F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Гала-концерт 13 декабря</w:t>
            </w:r>
          </w:p>
        </w:tc>
      </w:tr>
    </w:tbl>
    <w:p w14:paraId="64EDB728" w14:textId="77777777" w:rsidR="00531B29" w:rsidRPr="00531B29" w:rsidRDefault="00531B29" w:rsidP="00531B2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0E986DE6" w14:textId="59A25C9D" w:rsidR="003C4682" w:rsidRPr="00C56C96" w:rsidRDefault="003C4682" w:rsidP="003C4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C96">
        <w:rPr>
          <w:rFonts w:ascii="Times New Roman" w:hAnsi="Times New Roman"/>
          <w:color w:val="000000"/>
          <w:sz w:val="28"/>
          <w:szCs w:val="28"/>
        </w:rPr>
        <w:tab/>
      </w:r>
      <w:r w:rsidR="000221E5">
        <w:rPr>
          <w:rFonts w:ascii="Times New Roman" w:hAnsi="Times New Roman"/>
          <w:color w:val="000000"/>
          <w:sz w:val="28"/>
          <w:szCs w:val="28"/>
          <w:u w:val="single"/>
        </w:rPr>
        <w:t>3</w:t>
      </w:r>
      <w:r w:rsidRPr="00C56C96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C56C96">
        <w:rPr>
          <w:rFonts w:ascii="Times New Roman" w:hAnsi="Times New Roman"/>
          <w:sz w:val="28"/>
          <w:szCs w:val="28"/>
          <w:u w:val="single"/>
        </w:rPr>
        <w:t>мероприятия</w:t>
      </w:r>
      <w:r w:rsidRPr="00C56C96">
        <w:rPr>
          <w:rFonts w:ascii="Times New Roman" w:hAnsi="Times New Roman"/>
          <w:sz w:val="28"/>
          <w:szCs w:val="28"/>
        </w:rPr>
        <w:t xml:space="preserve"> по военно-патриотическому воспитанию граждан муниципального округа Богородское:</w:t>
      </w:r>
    </w:p>
    <w:p w14:paraId="08BCC768" w14:textId="77777777" w:rsidR="003C4682" w:rsidRPr="00531B29" w:rsidRDefault="003C4682" w:rsidP="003C4682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938"/>
        <w:gridCol w:w="1559"/>
      </w:tblGrid>
      <w:tr w:rsidR="003C4682" w:rsidRPr="00531B29" w14:paraId="24956CD6" w14:textId="77777777" w:rsidTr="001A22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92C2" w14:textId="77777777" w:rsidR="003C4682" w:rsidRPr="00531B29" w:rsidRDefault="003C4682" w:rsidP="001A2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B2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FC3C" w14:textId="77777777" w:rsidR="003C4682" w:rsidRPr="00531B29" w:rsidRDefault="003C4682" w:rsidP="001A2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B29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  <w:r w:rsidRPr="00531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568E3" w14:textId="357227EF" w:rsidR="003C4682" w:rsidRPr="00531B29" w:rsidRDefault="00963119" w:rsidP="001A2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C4682" w:rsidRPr="00531B29" w14:paraId="699DDE85" w14:textId="77777777" w:rsidTr="00C01809">
        <w:trPr>
          <w:trHeight w:val="1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D78E" w14:textId="025CE68D" w:rsidR="003C4682" w:rsidRDefault="003C4682" w:rsidP="001A220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31B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  <w:r w:rsidRPr="005112E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137D1335" w14:textId="23D56820" w:rsidR="00122EFF" w:rsidRPr="00531B29" w:rsidRDefault="00122EFF" w:rsidP="00E53C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8AFB" w14:textId="77777777" w:rsidR="003C4682" w:rsidRDefault="003C4682" w:rsidP="001A22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1B29">
              <w:rPr>
                <w:rFonts w:ascii="Times New Roman" w:hAnsi="Times New Roman"/>
                <w:b/>
                <w:sz w:val="24"/>
                <w:szCs w:val="24"/>
              </w:rPr>
              <w:t>«Традиции Победы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весна, лето и осень</w:t>
            </w:r>
            <w:r w:rsidRPr="00531B2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5112E1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47AA50B1" w14:textId="507F1532" w:rsidR="00A96148" w:rsidRPr="00A96148" w:rsidRDefault="00A96148" w:rsidP="00A961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48">
              <w:rPr>
                <w:rFonts w:ascii="Times New Roman" w:hAnsi="Times New Roman"/>
                <w:sz w:val="24"/>
                <w:szCs w:val="24"/>
              </w:rPr>
              <w:t>Местное мероприятие «Традиции Победы» проводится с целью укрепления гражданской ответственности и воспитания патриотического духа с</w:t>
            </w:r>
            <w:r w:rsidR="00E53C40">
              <w:rPr>
                <w:rFonts w:ascii="Times New Roman" w:hAnsi="Times New Roman"/>
                <w:sz w:val="24"/>
                <w:szCs w:val="24"/>
              </w:rPr>
              <w:t>реди молодежи. Основная задача -</w:t>
            </w:r>
            <w:r w:rsidRPr="00A96148">
              <w:rPr>
                <w:rFonts w:ascii="Times New Roman" w:hAnsi="Times New Roman"/>
                <w:sz w:val="24"/>
                <w:szCs w:val="24"/>
              </w:rPr>
              <w:t xml:space="preserve"> формировать у молодых людей бережное отношение к истории и традициям своей Родины, а также развивать у них активную гражданскую позицию и гордость за достижения предыдущих поколений.</w:t>
            </w:r>
          </w:p>
          <w:p w14:paraId="09CB6E87" w14:textId="77777777" w:rsidR="003C4682" w:rsidRPr="00531B29" w:rsidRDefault="003C4682" w:rsidP="00E53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E903" w14:textId="4D727168" w:rsidR="003C4682" w:rsidRDefault="00946667" w:rsidP="001A2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C4682" w:rsidRPr="00531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682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  <w:p w14:paraId="4D070C3A" w14:textId="4815531D" w:rsidR="003C4682" w:rsidRDefault="00946667" w:rsidP="001A2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3C4682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  <w:p w14:paraId="226CFBBE" w14:textId="4401D012" w:rsidR="003C4682" w:rsidRDefault="00946667" w:rsidP="001A2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августа</w:t>
            </w:r>
          </w:p>
          <w:p w14:paraId="4A02665D" w14:textId="149815CA" w:rsidR="003C4682" w:rsidRDefault="00946667" w:rsidP="001A2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октября</w:t>
            </w:r>
          </w:p>
          <w:p w14:paraId="591DDC6B" w14:textId="365CF1D0" w:rsidR="003C4682" w:rsidRPr="00531B29" w:rsidRDefault="00946667" w:rsidP="00E53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</w:tr>
    </w:tbl>
    <w:p w14:paraId="10A6CE38" w14:textId="77777777" w:rsidR="00C55704" w:rsidRDefault="00C55704" w:rsidP="00E0439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1BAC3D4" w14:textId="1E1F0977" w:rsidR="000452B7" w:rsidRDefault="00E0439F" w:rsidP="009F6D19">
      <w:pPr>
        <w:ind w:firstLine="709"/>
        <w:jc w:val="both"/>
      </w:pPr>
      <w:r w:rsidRPr="00E0439F">
        <w:rPr>
          <w:rFonts w:ascii="Times New Roman" w:hAnsi="Times New Roman"/>
          <w:sz w:val="28"/>
          <w:szCs w:val="28"/>
        </w:rPr>
        <w:t>Благодарю за внимание!</w:t>
      </w:r>
    </w:p>
    <w:sectPr w:rsidR="000452B7" w:rsidSect="0064450E"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759DF" w14:textId="77777777" w:rsidR="00737D99" w:rsidRDefault="00737D99" w:rsidP="00C968A9">
      <w:pPr>
        <w:spacing w:after="0" w:line="240" w:lineRule="auto"/>
      </w:pPr>
      <w:r>
        <w:separator/>
      </w:r>
    </w:p>
  </w:endnote>
  <w:endnote w:type="continuationSeparator" w:id="0">
    <w:p w14:paraId="4708EF9D" w14:textId="77777777" w:rsidR="00737D99" w:rsidRDefault="00737D99" w:rsidP="00C96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6341988"/>
      <w:docPartObj>
        <w:docPartGallery w:val="Page Numbers (Bottom of Page)"/>
        <w:docPartUnique/>
      </w:docPartObj>
    </w:sdtPr>
    <w:sdtEndPr/>
    <w:sdtContent>
      <w:p w14:paraId="4FBCA8B9" w14:textId="77777777" w:rsidR="00624421" w:rsidRDefault="0062442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CFA">
          <w:rPr>
            <w:noProof/>
          </w:rPr>
          <w:t>26</w:t>
        </w:r>
        <w:r>
          <w:fldChar w:fldCharType="end"/>
        </w:r>
      </w:p>
    </w:sdtContent>
  </w:sdt>
  <w:p w14:paraId="13A1A10B" w14:textId="77777777" w:rsidR="00624421" w:rsidRDefault="0062442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CA23E" w14:textId="77777777" w:rsidR="00737D99" w:rsidRDefault="00737D99" w:rsidP="00C968A9">
      <w:pPr>
        <w:spacing w:after="0" w:line="240" w:lineRule="auto"/>
      </w:pPr>
      <w:r>
        <w:separator/>
      </w:r>
    </w:p>
  </w:footnote>
  <w:footnote w:type="continuationSeparator" w:id="0">
    <w:p w14:paraId="6B3C087D" w14:textId="77777777" w:rsidR="00737D99" w:rsidRDefault="00737D99" w:rsidP="00C96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B6F"/>
    <w:multiLevelType w:val="hybridMultilevel"/>
    <w:tmpl w:val="50564672"/>
    <w:lvl w:ilvl="0" w:tplc="BA34DB58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3771B4"/>
    <w:multiLevelType w:val="hybridMultilevel"/>
    <w:tmpl w:val="C7B89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01576"/>
    <w:multiLevelType w:val="hybridMultilevel"/>
    <w:tmpl w:val="A412F1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8918BD"/>
    <w:multiLevelType w:val="hybridMultilevel"/>
    <w:tmpl w:val="EEE2EEAC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0BB01AEA"/>
    <w:multiLevelType w:val="hybridMultilevel"/>
    <w:tmpl w:val="654219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FB0271"/>
    <w:multiLevelType w:val="hybridMultilevel"/>
    <w:tmpl w:val="204ED27A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 w15:restartNumberingAfterBreak="0">
    <w:nsid w:val="1CE35C78"/>
    <w:multiLevelType w:val="hybridMultilevel"/>
    <w:tmpl w:val="E836E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138BC"/>
    <w:multiLevelType w:val="hybridMultilevel"/>
    <w:tmpl w:val="202223EE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1ED20DA1"/>
    <w:multiLevelType w:val="hybridMultilevel"/>
    <w:tmpl w:val="39A286C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26B157C"/>
    <w:multiLevelType w:val="multilevel"/>
    <w:tmpl w:val="D480A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DC1670"/>
    <w:multiLevelType w:val="hybridMultilevel"/>
    <w:tmpl w:val="547452E2"/>
    <w:lvl w:ilvl="0" w:tplc="36DACC92">
      <w:start w:val="1"/>
      <w:numFmt w:val="decimal"/>
      <w:lvlText w:val="%1."/>
      <w:lvlJc w:val="left"/>
      <w:pPr>
        <w:ind w:left="75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13184"/>
    <w:multiLevelType w:val="hybridMultilevel"/>
    <w:tmpl w:val="BDD8A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D66784"/>
    <w:multiLevelType w:val="hybridMultilevel"/>
    <w:tmpl w:val="4AD41AB6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3" w15:restartNumberingAfterBreak="0">
    <w:nsid w:val="3E7E2857"/>
    <w:multiLevelType w:val="hybridMultilevel"/>
    <w:tmpl w:val="14FA39E0"/>
    <w:lvl w:ilvl="0" w:tplc="CA7A249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1842165"/>
    <w:multiLevelType w:val="hybridMultilevel"/>
    <w:tmpl w:val="B524CA24"/>
    <w:lvl w:ilvl="0" w:tplc="82EC0EA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65021F9"/>
    <w:multiLevelType w:val="hybridMultilevel"/>
    <w:tmpl w:val="202223EE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6" w15:restartNumberingAfterBreak="0">
    <w:nsid w:val="49522068"/>
    <w:multiLevelType w:val="hybridMultilevel"/>
    <w:tmpl w:val="D1BE0D7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33E288A"/>
    <w:multiLevelType w:val="hybridMultilevel"/>
    <w:tmpl w:val="DE8AD5B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56681BB8"/>
    <w:multiLevelType w:val="hybridMultilevel"/>
    <w:tmpl w:val="4650BA7C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F5F35"/>
    <w:multiLevelType w:val="hybridMultilevel"/>
    <w:tmpl w:val="29D42988"/>
    <w:lvl w:ilvl="0" w:tplc="D1925C14">
      <w:start w:val="1"/>
      <w:numFmt w:val="upperRoman"/>
      <w:lvlText w:val="%1."/>
      <w:lvlJc w:val="left"/>
      <w:pPr>
        <w:ind w:left="2280" w:hanging="72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6DC20579"/>
    <w:multiLevelType w:val="hybridMultilevel"/>
    <w:tmpl w:val="8A9CE518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7B037461"/>
    <w:multiLevelType w:val="hybridMultilevel"/>
    <w:tmpl w:val="E836E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D7463"/>
    <w:multiLevelType w:val="hybridMultilevel"/>
    <w:tmpl w:val="7F64A9E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3"/>
  </w:num>
  <w:num w:numId="4">
    <w:abstractNumId w:val="2"/>
  </w:num>
  <w:num w:numId="5">
    <w:abstractNumId w:val="18"/>
  </w:num>
  <w:num w:numId="6">
    <w:abstractNumId w:val="0"/>
  </w:num>
  <w:num w:numId="7">
    <w:abstractNumId w:val="22"/>
  </w:num>
  <w:num w:numId="8">
    <w:abstractNumId w:val="17"/>
  </w:num>
  <w:num w:numId="9">
    <w:abstractNumId w:val="14"/>
  </w:num>
  <w:num w:numId="10">
    <w:abstractNumId w:val="11"/>
  </w:num>
  <w:num w:numId="11">
    <w:abstractNumId w:val="10"/>
  </w:num>
  <w:num w:numId="12">
    <w:abstractNumId w:val="21"/>
  </w:num>
  <w:num w:numId="13">
    <w:abstractNumId w:val="6"/>
  </w:num>
  <w:num w:numId="14">
    <w:abstractNumId w:val="16"/>
  </w:num>
  <w:num w:numId="15">
    <w:abstractNumId w:val="5"/>
  </w:num>
  <w:num w:numId="16">
    <w:abstractNumId w:val="12"/>
  </w:num>
  <w:num w:numId="17">
    <w:abstractNumId w:val="3"/>
  </w:num>
  <w:num w:numId="18">
    <w:abstractNumId w:val="20"/>
  </w:num>
  <w:num w:numId="19">
    <w:abstractNumId w:val="15"/>
  </w:num>
  <w:num w:numId="20">
    <w:abstractNumId w:val="8"/>
  </w:num>
  <w:num w:numId="21">
    <w:abstractNumId w:val="7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BF"/>
    <w:rsid w:val="000060BE"/>
    <w:rsid w:val="00016D50"/>
    <w:rsid w:val="000221E5"/>
    <w:rsid w:val="00024BB1"/>
    <w:rsid w:val="00034F98"/>
    <w:rsid w:val="00037820"/>
    <w:rsid w:val="00044BEA"/>
    <w:rsid w:val="000452B7"/>
    <w:rsid w:val="00045922"/>
    <w:rsid w:val="00056036"/>
    <w:rsid w:val="000700BB"/>
    <w:rsid w:val="00074860"/>
    <w:rsid w:val="000968D0"/>
    <w:rsid w:val="000B1408"/>
    <w:rsid w:val="000B2C88"/>
    <w:rsid w:val="000B5F67"/>
    <w:rsid w:val="000B771A"/>
    <w:rsid w:val="000E318B"/>
    <w:rsid w:val="00122EFF"/>
    <w:rsid w:val="0014604A"/>
    <w:rsid w:val="0017253A"/>
    <w:rsid w:val="00173C2E"/>
    <w:rsid w:val="0017424A"/>
    <w:rsid w:val="00183917"/>
    <w:rsid w:val="00196243"/>
    <w:rsid w:val="001A2157"/>
    <w:rsid w:val="001A220E"/>
    <w:rsid w:val="001A2FE4"/>
    <w:rsid w:val="001B48F5"/>
    <w:rsid w:val="001D04D5"/>
    <w:rsid w:val="001E6C14"/>
    <w:rsid w:val="001E6F02"/>
    <w:rsid w:val="001F09A1"/>
    <w:rsid w:val="001F3A3F"/>
    <w:rsid w:val="002017EA"/>
    <w:rsid w:val="00201A42"/>
    <w:rsid w:val="002123DA"/>
    <w:rsid w:val="002356A4"/>
    <w:rsid w:val="00242F67"/>
    <w:rsid w:val="00255885"/>
    <w:rsid w:val="002574A6"/>
    <w:rsid w:val="00270D23"/>
    <w:rsid w:val="00274680"/>
    <w:rsid w:val="00276C77"/>
    <w:rsid w:val="00290885"/>
    <w:rsid w:val="00291906"/>
    <w:rsid w:val="002A3600"/>
    <w:rsid w:val="002A3B98"/>
    <w:rsid w:val="002B07CC"/>
    <w:rsid w:val="002D0226"/>
    <w:rsid w:val="002E1D11"/>
    <w:rsid w:val="002E2DE6"/>
    <w:rsid w:val="002F02C9"/>
    <w:rsid w:val="002F667C"/>
    <w:rsid w:val="00305179"/>
    <w:rsid w:val="00315562"/>
    <w:rsid w:val="0032076A"/>
    <w:rsid w:val="00331D89"/>
    <w:rsid w:val="0033585C"/>
    <w:rsid w:val="00351000"/>
    <w:rsid w:val="00355D92"/>
    <w:rsid w:val="00370374"/>
    <w:rsid w:val="003725D7"/>
    <w:rsid w:val="00375265"/>
    <w:rsid w:val="0038250C"/>
    <w:rsid w:val="003827EB"/>
    <w:rsid w:val="0038643D"/>
    <w:rsid w:val="0039260A"/>
    <w:rsid w:val="00397C25"/>
    <w:rsid w:val="003B051F"/>
    <w:rsid w:val="003C4682"/>
    <w:rsid w:val="003C79D5"/>
    <w:rsid w:val="003E0A11"/>
    <w:rsid w:val="003F0B2A"/>
    <w:rsid w:val="0040226D"/>
    <w:rsid w:val="00454390"/>
    <w:rsid w:val="004621FF"/>
    <w:rsid w:val="00496137"/>
    <w:rsid w:val="004C0EDC"/>
    <w:rsid w:val="004C546C"/>
    <w:rsid w:val="004C5839"/>
    <w:rsid w:val="004D537A"/>
    <w:rsid w:val="004F11FD"/>
    <w:rsid w:val="005052DC"/>
    <w:rsid w:val="00507800"/>
    <w:rsid w:val="005112E1"/>
    <w:rsid w:val="00512FDA"/>
    <w:rsid w:val="005246EF"/>
    <w:rsid w:val="00531B29"/>
    <w:rsid w:val="00534DF0"/>
    <w:rsid w:val="0055482B"/>
    <w:rsid w:val="00567687"/>
    <w:rsid w:val="00574185"/>
    <w:rsid w:val="00577E16"/>
    <w:rsid w:val="00591F41"/>
    <w:rsid w:val="00593E3F"/>
    <w:rsid w:val="005A3EEC"/>
    <w:rsid w:val="005B76CB"/>
    <w:rsid w:val="005C5D9E"/>
    <w:rsid w:val="005D5949"/>
    <w:rsid w:val="005F1C28"/>
    <w:rsid w:val="005F28CC"/>
    <w:rsid w:val="005F7CDB"/>
    <w:rsid w:val="00600B66"/>
    <w:rsid w:val="00624421"/>
    <w:rsid w:val="00624946"/>
    <w:rsid w:val="00631C76"/>
    <w:rsid w:val="0064450E"/>
    <w:rsid w:val="00662EAF"/>
    <w:rsid w:val="00664A3C"/>
    <w:rsid w:val="0067604D"/>
    <w:rsid w:val="00680890"/>
    <w:rsid w:val="006860B2"/>
    <w:rsid w:val="006916CF"/>
    <w:rsid w:val="006C1FAB"/>
    <w:rsid w:val="006D6ECB"/>
    <w:rsid w:val="006F17F6"/>
    <w:rsid w:val="006F2959"/>
    <w:rsid w:val="006F3832"/>
    <w:rsid w:val="006F5CA6"/>
    <w:rsid w:val="006F7560"/>
    <w:rsid w:val="007063EB"/>
    <w:rsid w:val="0071172D"/>
    <w:rsid w:val="00713244"/>
    <w:rsid w:val="00733746"/>
    <w:rsid w:val="00737D99"/>
    <w:rsid w:val="0074504E"/>
    <w:rsid w:val="00750277"/>
    <w:rsid w:val="00750840"/>
    <w:rsid w:val="00761EE4"/>
    <w:rsid w:val="007B0D40"/>
    <w:rsid w:val="007F7039"/>
    <w:rsid w:val="00805457"/>
    <w:rsid w:val="00843A1F"/>
    <w:rsid w:val="008452B1"/>
    <w:rsid w:val="00853DA7"/>
    <w:rsid w:val="00867C1D"/>
    <w:rsid w:val="00873E9A"/>
    <w:rsid w:val="00873FDA"/>
    <w:rsid w:val="0087496E"/>
    <w:rsid w:val="00880867"/>
    <w:rsid w:val="00886F2B"/>
    <w:rsid w:val="00892D2B"/>
    <w:rsid w:val="008A26A7"/>
    <w:rsid w:val="008B3170"/>
    <w:rsid w:val="008B6D68"/>
    <w:rsid w:val="008B7A8A"/>
    <w:rsid w:val="008C34FA"/>
    <w:rsid w:val="008E02BF"/>
    <w:rsid w:val="008E44A6"/>
    <w:rsid w:val="008E7519"/>
    <w:rsid w:val="008E777C"/>
    <w:rsid w:val="00900629"/>
    <w:rsid w:val="00905C3B"/>
    <w:rsid w:val="00920980"/>
    <w:rsid w:val="009215C5"/>
    <w:rsid w:val="00922E51"/>
    <w:rsid w:val="00946667"/>
    <w:rsid w:val="009530EE"/>
    <w:rsid w:val="00954BE0"/>
    <w:rsid w:val="00956050"/>
    <w:rsid w:val="00963119"/>
    <w:rsid w:val="00966FEC"/>
    <w:rsid w:val="00975A67"/>
    <w:rsid w:val="00997F5E"/>
    <w:rsid w:val="009A06D4"/>
    <w:rsid w:val="009A1556"/>
    <w:rsid w:val="009A1DD5"/>
    <w:rsid w:val="009A6D28"/>
    <w:rsid w:val="009B02FA"/>
    <w:rsid w:val="009C23D3"/>
    <w:rsid w:val="009D6527"/>
    <w:rsid w:val="009F04EC"/>
    <w:rsid w:val="009F632A"/>
    <w:rsid w:val="009F6D19"/>
    <w:rsid w:val="00A206D8"/>
    <w:rsid w:val="00A245F2"/>
    <w:rsid w:val="00A32C6A"/>
    <w:rsid w:val="00A330BF"/>
    <w:rsid w:val="00A42098"/>
    <w:rsid w:val="00A43001"/>
    <w:rsid w:val="00A929DC"/>
    <w:rsid w:val="00A94463"/>
    <w:rsid w:val="00A96148"/>
    <w:rsid w:val="00AC038D"/>
    <w:rsid w:val="00AC0656"/>
    <w:rsid w:val="00AC28FB"/>
    <w:rsid w:val="00AE12B9"/>
    <w:rsid w:val="00AF49F7"/>
    <w:rsid w:val="00B12D38"/>
    <w:rsid w:val="00B366F0"/>
    <w:rsid w:val="00B50813"/>
    <w:rsid w:val="00B74313"/>
    <w:rsid w:val="00B74B2F"/>
    <w:rsid w:val="00B74D73"/>
    <w:rsid w:val="00B75590"/>
    <w:rsid w:val="00B847B8"/>
    <w:rsid w:val="00B9216D"/>
    <w:rsid w:val="00B9349F"/>
    <w:rsid w:val="00B9458A"/>
    <w:rsid w:val="00BA3824"/>
    <w:rsid w:val="00BA3FC7"/>
    <w:rsid w:val="00BA7F43"/>
    <w:rsid w:val="00BB3FB2"/>
    <w:rsid w:val="00BB4FFB"/>
    <w:rsid w:val="00BC4FC9"/>
    <w:rsid w:val="00BF537F"/>
    <w:rsid w:val="00BF75BE"/>
    <w:rsid w:val="00BF7EFD"/>
    <w:rsid w:val="00C01809"/>
    <w:rsid w:val="00C01A40"/>
    <w:rsid w:val="00C0608D"/>
    <w:rsid w:val="00C26297"/>
    <w:rsid w:val="00C4645E"/>
    <w:rsid w:val="00C55704"/>
    <w:rsid w:val="00C56C96"/>
    <w:rsid w:val="00C643B6"/>
    <w:rsid w:val="00C66329"/>
    <w:rsid w:val="00C852C8"/>
    <w:rsid w:val="00C968A9"/>
    <w:rsid w:val="00CA64DF"/>
    <w:rsid w:val="00D06FA8"/>
    <w:rsid w:val="00D104FF"/>
    <w:rsid w:val="00D1584C"/>
    <w:rsid w:val="00D176C8"/>
    <w:rsid w:val="00D2561B"/>
    <w:rsid w:val="00D33A47"/>
    <w:rsid w:val="00D4402D"/>
    <w:rsid w:val="00D77902"/>
    <w:rsid w:val="00D80590"/>
    <w:rsid w:val="00D8307C"/>
    <w:rsid w:val="00D938D1"/>
    <w:rsid w:val="00DA21D3"/>
    <w:rsid w:val="00DB341A"/>
    <w:rsid w:val="00DB4797"/>
    <w:rsid w:val="00DB6FAE"/>
    <w:rsid w:val="00DE1A73"/>
    <w:rsid w:val="00DE420E"/>
    <w:rsid w:val="00DE62E9"/>
    <w:rsid w:val="00E0439F"/>
    <w:rsid w:val="00E05520"/>
    <w:rsid w:val="00E17959"/>
    <w:rsid w:val="00E26EA7"/>
    <w:rsid w:val="00E3085B"/>
    <w:rsid w:val="00E47081"/>
    <w:rsid w:val="00E506F4"/>
    <w:rsid w:val="00E53C40"/>
    <w:rsid w:val="00E54BA7"/>
    <w:rsid w:val="00E617A4"/>
    <w:rsid w:val="00EA0A3B"/>
    <w:rsid w:val="00EC33DA"/>
    <w:rsid w:val="00EF04D9"/>
    <w:rsid w:val="00F01C45"/>
    <w:rsid w:val="00F02A20"/>
    <w:rsid w:val="00F036EF"/>
    <w:rsid w:val="00F0671C"/>
    <w:rsid w:val="00F126C2"/>
    <w:rsid w:val="00F13088"/>
    <w:rsid w:val="00F20B13"/>
    <w:rsid w:val="00F33C1E"/>
    <w:rsid w:val="00F34914"/>
    <w:rsid w:val="00F901C3"/>
    <w:rsid w:val="00F96D79"/>
    <w:rsid w:val="00FA0F24"/>
    <w:rsid w:val="00FA28C5"/>
    <w:rsid w:val="00FB1CFA"/>
    <w:rsid w:val="00FE1562"/>
    <w:rsid w:val="00FF262D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0504"/>
  <w15:docId w15:val="{E1ADF821-84A5-44DE-84CC-A93AA750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0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30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330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30BF"/>
    <w:pPr>
      <w:ind w:left="720"/>
      <w:contextualSpacing/>
    </w:pPr>
    <w:rPr>
      <w:rFonts w:eastAsia="Calibri"/>
    </w:rPr>
  </w:style>
  <w:style w:type="character" w:customStyle="1" w:styleId="c4">
    <w:name w:val="c4"/>
    <w:basedOn w:val="a0"/>
    <w:rsid w:val="00A330BF"/>
  </w:style>
  <w:style w:type="character" w:styleId="a5">
    <w:name w:val="Strong"/>
    <w:uiPriority w:val="22"/>
    <w:qFormat/>
    <w:rsid w:val="00A330BF"/>
    <w:rPr>
      <w:b/>
      <w:bCs/>
    </w:rPr>
  </w:style>
  <w:style w:type="paragraph" w:styleId="a6">
    <w:name w:val="No Spacing"/>
    <w:link w:val="a7"/>
    <w:uiPriority w:val="1"/>
    <w:qFormat/>
    <w:rsid w:val="00A330BF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4FC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C96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968A9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96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968A9"/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64450E"/>
    <w:rPr>
      <w:rFonts w:ascii="Times New Roman" w:eastAsia="Calibri" w:hAnsi="Times New Roman" w:cs="Times New Roman"/>
      <w:sz w:val="28"/>
      <w:lang w:eastAsia="ru-RU"/>
    </w:rPr>
  </w:style>
  <w:style w:type="table" w:styleId="ae">
    <w:name w:val="Table Grid"/>
    <w:basedOn w:val="a1"/>
    <w:uiPriority w:val="39"/>
    <w:rsid w:val="0027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38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59"/>
    <w:rsid w:val="0038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505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19716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658537009">
              <w:marLeft w:val="0"/>
              <w:marRight w:val="0"/>
              <w:marTop w:val="240"/>
              <w:marBottom w:val="24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470709375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17448371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29822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97756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32F5-05F0-460D-8BCA-E05D7195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29</Pages>
  <Words>8779</Words>
  <Characters>50041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2026-01-28T12:29:00Z</cp:lastPrinted>
  <dcterms:created xsi:type="dcterms:W3CDTF">2026-02-03T12:29:00Z</dcterms:created>
  <dcterms:modified xsi:type="dcterms:W3CDTF">2026-02-10T10:13:00Z</dcterms:modified>
</cp:coreProperties>
</file>