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66" w:rsidRDefault="009D3966" w:rsidP="009D396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6455" cy="934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66" w:rsidRDefault="009D3966" w:rsidP="009D396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D3966" w:rsidRDefault="009D3966" w:rsidP="009D396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9D3966" w:rsidRDefault="009D3966" w:rsidP="009D396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D3966" w:rsidRDefault="009D3966" w:rsidP="009D3966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9D3966" w:rsidRDefault="009D3966" w:rsidP="009D396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D3966" w:rsidRDefault="009D3966" w:rsidP="009D3966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D3966" w:rsidRDefault="009D3966" w:rsidP="009D396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13.02.2024  г. № 02/0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4D4EAC">
        <w:tc>
          <w:tcPr>
            <w:tcW w:w="5637" w:type="dxa"/>
            <w:shd w:val="clear" w:color="auto" w:fill="auto"/>
          </w:tcPr>
          <w:p w:rsidR="004D4EAC" w:rsidRDefault="004D4E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D4EAC" w:rsidRDefault="000A46C4" w:rsidP="000A4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46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внесении изменений в Решение Совета депутатов муниципального округа Богородское от 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0A46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0A46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  <w:r w:rsidRPr="000A46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/02 «Об утверждении Плана местных праздничных мероприятий в муниципальном округе Богородское на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0A46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год»</w:t>
            </w:r>
          </w:p>
        </w:tc>
      </w:tr>
    </w:tbl>
    <w:p w:rsidR="004D4EAC" w:rsidRDefault="004D4E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D04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Богородское, а также руководствуясь «Порядком установления местных праздников и организации местных праздничных и иных зрелищных мероприятий в муниципальном округе Богородское»,</w:t>
      </w:r>
    </w:p>
    <w:p w:rsidR="004D4EAC" w:rsidRDefault="004D4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EAC" w:rsidRDefault="00D043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4D4EAC" w:rsidRDefault="004D4E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D043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0A46C4" w:rsidRPr="000A46C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решение Совета депутатов муниципального округа Богородское от </w:t>
      </w:r>
      <w:r w:rsidR="000A46C4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0A46C4" w:rsidRPr="000A46C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0A46C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A46C4" w:rsidRPr="000A46C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A46C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A46C4" w:rsidRPr="000A46C4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0A46C4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0A46C4" w:rsidRPr="000A46C4">
        <w:rPr>
          <w:rFonts w:ascii="Times New Roman" w:eastAsia="Times New Roman" w:hAnsi="Times New Roman"/>
          <w:sz w:val="28"/>
          <w:szCs w:val="28"/>
          <w:lang w:eastAsia="ru-RU"/>
        </w:rPr>
        <w:t xml:space="preserve">/02 «Об утверждении Плана местных праздничных мероприятий в муниципальном округе Богородское на 2024 год», изложив приложение к нему в новой редакции согласно </w:t>
      </w:r>
      <w:r w:rsidR="000A46C4">
        <w:rPr>
          <w:rFonts w:ascii="Times New Roman" w:eastAsia="Times New Roman" w:hAnsi="Times New Roman"/>
          <w:sz w:val="28"/>
          <w:szCs w:val="28"/>
          <w:lang w:eastAsia="ru-RU"/>
        </w:rPr>
        <w:t>приложению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4D4EAC" w:rsidRDefault="00D04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</w:t>
      </w:r>
      <w:r w:rsidR="000A46C4">
        <w:rPr>
          <w:rFonts w:ascii="Times New Roman" w:eastAsia="Times New Roman" w:hAnsi="Times New Roman"/>
          <w:sz w:val="28"/>
          <w:szCs w:val="28"/>
          <w:lang w:eastAsia="ru-RU"/>
        </w:rPr>
        <w:t xml:space="preserve">овский муниципальный вестник»,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сетевом издании «Мос</w:t>
      </w:r>
      <w:r w:rsidR="000A46C4">
        <w:rPr>
          <w:rFonts w:ascii="Times New Roman" w:eastAsia="Times New Roman" w:hAnsi="Times New Roman"/>
          <w:sz w:val="28"/>
          <w:szCs w:val="28"/>
          <w:lang w:eastAsia="ru-RU"/>
        </w:rPr>
        <w:t xml:space="preserve">ковский муниципальный вестник»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разместить на официальн</w:t>
      </w:r>
      <w:r w:rsidR="000A46C4">
        <w:rPr>
          <w:rFonts w:ascii="Times New Roman" w:eastAsia="Times New Roman" w:hAnsi="Times New Roman"/>
          <w:sz w:val="28"/>
          <w:szCs w:val="28"/>
          <w:lang w:eastAsia="ru-RU"/>
        </w:rPr>
        <w:t xml:space="preserve">ом сайте муниципального округа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www.bogorodskoe-mo.ru.</w:t>
      </w:r>
    </w:p>
    <w:p w:rsidR="004D4EAC" w:rsidRDefault="00D04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4D4EAC" w:rsidRDefault="004D4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EAC" w:rsidRDefault="00D043D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4D4EAC" w:rsidRDefault="00D043D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             </w:t>
      </w:r>
      <w:r w:rsidR="00351D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К.Е. Воловик</w:t>
      </w:r>
    </w:p>
    <w:p w:rsidR="004D4EAC" w:rsidRDefault="004D4E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4D4EAC" w:rsidSect="00351D2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A46C4" w:rsidRDefault="000A46C4" w:rsidP="000A46C4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0A46C4" w:rsidTr="000A46C4">
        <w:tc>
          <w:tcPr>
            <w:tcW w:w="4472" w:type="dxa"/>
          </w:tcPr>
          <w:p w:rsidR="000A46C4" w:rsidRDefault="000A46C4" w:rsidP="000A4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46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 к решению Совета депутатов муниципального округа Богородское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46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Pr="000A46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февраля</w:t>
            </w:r>
            <w:r w:rsidRPr="000A46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202</w:t>
            </w:r>
            <w:r w:rsidR="00351D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0A46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года </w:t>
            </w:r>
          </w:p>
          <w:p w:rsidR="000A46C4" w:rsidRDefault="000A46C4" w:rsidP="000A4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46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0</w:t>
            </w:r>
            <w:r w:rsidR="00351D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0A46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/0</w:t>
            </w:r>
            <w:r w:rsidR="00351D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  <w:p w:rsidR="000A46C4" w:rsidRDefault="000A46C4" w:rsidP="000A4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A46C4" w:rsidRDefault="000A46C4" w:rsidP="000A4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 к решению Совета депутатов муниципального округа Богородское от 1</w:t>
            </w:r>
            <w:r w:rsidRPr="007B6C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декабря 2023 года </w:t>
            </w:r>
          </w:p>
          <w:p w:rsidR="000A46C4" w:rsidRDefault="000A46C4" w:rsidP="000A4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14/02</w:t>
            </w:r>
          </w:p>
        </w:tc>
      </w:tr>
    </w:tbl>
    <w:p w:rsidR="000A46C4" w:rsidRDefault="000A46C4" w:rsidP="000A46C4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A46C4" w:rsidRDefault="000A46C4" w:rsidP="000A46C4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D4EAC" w:rsidRDefault="004D4EAC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4EAC" w:rsidRDefault="00D043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 местных праздничных мероприятий в муниципальном округе Богородское на 2024 год</w:t>
      </w:r>
    </w:p>
    <w:p w:rsidR="004D4EAC" w:rsidRDefault="004D4E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4D4E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2758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  <w:gridCol w:w="5954"/>
      </w:tblGrid>
      <w:tr w:rsidR="004D4EAC">
        <w:trPr>
          <w:trHeight w:val="592"/>
        </w:trPr>
        <w:tc>
          <w:tcPr>
            <w:tcW w:w="567" w:type="dxa"/>
            <w:shd w:val="clear" w:color="auto" w:fill="auto"/>
          </w:tcPr>
          <w:p w:rsidR="004D4EAC" w:rsidRDefault="00D043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4D4EAC" w:rsidRDefault="00D043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4D4EAC">
        <w:trPr>
          <w:trHeight w:val="1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«Мамино лакомство»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AC" w:rsidRDefault="009A16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март - </w:t>
            </w:r>
            <w:r w:rsidR="00351D24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0A46C4">
        <w:trPr>
          <w:trHeight w:val="1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A46C4" w:rsidRDefault="000A46C4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A46C4" w:rsidRDefault="000A46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«Здравствуй весна»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4" w:rsidRDefault="009A16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 - апрель</w:t>
            </w:r>
          </w:p>
        </w:tc>
      </w:tr>
      <w:tr w:rsidR="004D4EAC">
        <w:trPr>
          <w:trHeight w:val="379"/>
        </w:trPr>
        <w:tc>
          <w:tcPr>
            <w:tcW w:w="567" w:type="dxa"/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«Первый раз в первый класс»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4D4EAC">
        <w:trPr>
          <w:trHeight w:val="379"/>
        </w:trPr>
        <w:tc>
          <w:tcPr>
            <w:tcW w:w="567" w:type="dxa"/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«Нежной, ласковой, самой»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4D4EAC">
        <w:trPr>
          <w:trHeight w:val="4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«Жизнь без границ» 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AC" w:rsidRDefault="000A46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4D4EAC">
        <w:trPr>
          <w:trHeight w:val="3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год»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4D4EAC">
        <w:trPr>
          <w:trHeight w:val="379"/>
        </w:trPr>
        <w:tc>
          <w:tcPr>
            <w:tcW w:w="567" w:type="dxa"/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4D4EAC" w:rsidRDefault="000A46C4" w:rsidP="000A46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«Традиции Победы</w:t>
            </w:r>
            <w:r w:rsidR="00D043D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4D4EAC" w:rsidRDefault="000A46C4" w:rsidP="000A46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весна, лето, </w:t>
            </w:r>
            <w:r w:rsidR="00D043D1">
              <w:rPr>
                <w:rFonts w:ascii="Times New Roman" w:hAnsi="Times New Roman"/>
                <w:sz w:val="28"/>
                <w:szCs w:val="28"/>
                <w:lang w:eastAsia="ru-RU"/>
              </w:rPr>
              <w:t>осень</w:t>
            </w:r>
          </w:p>
        </w:tc>
      </w:tr>
    </w:tbl>
    <w:p w:rsidR="004D4EAC" w:rsidRDefault="004D4E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4D4EAC">
      <w:pPr>
        <w:spacing w:after="0" w:line="240" w:lineRule="auto"/>
        <w:jc w:val="both"/>
      </w:pPr>
    </w:p>
    <w:p w:rsidR="004D4EAC" w:rsidRDefault="004D4EAC"/>
    <w:p w:rsidR="004D4EAC" w:rsidRDefault="004D4EAC"/>
    <w:sectPr w:rsidR="004D4EA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A5" w:rsidRDefault="007C45A5">
      <w:pPr>
        <w:spacing w:line="240" w:lineRule="auto"/>
      </w:pPr>
      <w:r>
        <w:separator/>
      </w:r>
    </w:p>
  </w:endnote>
  <w:endnote w:type="continuationSeparator" w:id="0">
    <w:p w:rsidR="007C45A5" w:rsidRDefault="007C4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A5" w:rsidRDefault="007C45A5">
      <w:pPr>
        <w:spacing w:after="0"/>
      </w:pPr>
      <w:r>
        <w:separator/>
      </w:r>
    </w:p>
  </w:footnote>
  <w:footnote w:type="continuationSeparator" w:id="0">
    <w:p w:rsidR="007C45A5" w:rsidRDefault="007C45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7616"/>
    <w:multiLevelType w:val="multilevel"/>
    <w:tmpl w:val="4CB87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A9"/>
    <w:rsid w:val="000A46C4"/>
    <w:rsid w:val="00351D24"/>
    <w:rsid w:val="003B68A9"/>
    <w:rsid w:val="004A78F7"/>
    <w:rsid w:val="004D4EAC"/>
    <w:rsid w:val="007B6C02"/>
    <w:rsid w:val="007C45A5"/>
    <w:rsid w:val="008A3C8D"/>
    <w:rsid w:val="009A16DF"/>
    <w:rsid w:val="009B5792"/>
    <w:rsid w:val="009D3966"/>
    <w:rsid w:val="00A3568D"/>
    <w:rsid w:val="00B626FE"/>
    <w:rsid w:val="00BD5DFD"/>
    <w:rsid w:val="00D043D1"/>
    <w:rsid w:val="01B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A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A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2024-02-13T08:44:00Z</cp:lastPrinted>
  <dcterms:created xsi:type="dcterms:W3CDTF">2023-12-07T10:50:00Z</dcterms:created>
  <dcterms:modified xsi:type="dcterms:W3CDTF">2024-02-14T07:51:00Z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573622F599E8413DB8AB610626A142DA_12</vt:lpwstr>
  </property>
</Properties>
</file>