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1C" w:rsidRDefault="0046141C" w:rsidP="005943D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E6C39" w:rsidRDefault="006E6C39" w:rsidP="006E6C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C39" w:rsidRDefault="006E6C39" w:rsidP="006E6C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E6C39" w:rsidRDefault="006E6C39" w:rsidP="006E6C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6E6C39" w:rsidRDefault="006E6C39" w:rsidP="006E6C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6E6C39" w:rsidRDefault="006E6C39" w:rsidP="006E6C39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6E6C39" w:rsidRDefault="006E6C39" w:rsidP="006E6C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6E6C39" w:rsidRDefault="006E6C39" w:rsidP="006E6C39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E6C39" w:rsidRDefault="006E6C39" w:rsidP="006E6C39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13.02.2024  г. № 02/0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4</w:t>
      </w:r>
      <w:bookmarkStart w:id="0" w:name="_GoBack"/>
      <w:bookmarkEnd w:id="0"/>
    </w:p>
    <w:p w:rsidR="0046141C" w:rsidRDefault="0046141C" w:rsidP="005943D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3064" w:rsidRDefault="005943DA" w:rsidP="0046141C">
      <w:pPr>
        <w:tabs>
          <w:tab w:val="left" w:pos="5245"/>
        </w:tabs>
        <w:spacing w:after="0" w:line="240" w:lineRule="auto"/>
        <w:ind w:right="425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943DA">
        <w:rPr>
          <w:rFonts w:ascii="Times New Roman" w:hAnsi="Times New Roman"/>
          <w:b/>
          <w:color w:val="000000"/>
          <w:sz w:val="28"/>
          <w:szCs w:val="28"/>
        </w:rPr>
        <w:t xml:space="preserve">О направлении средств стимулирования управы района Богородское города Москвы на реализацию мероприятий </w:t>
      </w:r>
      <w:r w:rsidR="004705C9">
        <w:rPr>
          <w:rFonts w:ascii="Times New Roman" w:hAnsi="Times New Roman"/>
          <w:b/>
          <w:color w:val="000000"/>
          <w:sz w:val="28"/>
          <w:szCs w:val="28"/>
        </w:rPr>
        <w:t xml:space="preserve">по благоустройству дворовых </w:t>
      </w:r>
      <w:r w:rsidR="007A24BB" w:rsidRPr="007A24BB">
        <w:rPr>
          <w:rFonts w:ascii="Times New Roman" w:hAnsi="Times New Roman"/>
          <w:b/>
          <w:color w:val="000000"/>
          <w:sz w:val="28"/>
          <w:szCs w:val="28"/>
        </w:rPr>
        <w:t xml:space="preserve"> территорий в</w:t>
      </w:r>
      <w:r w:rsidRPr="005943DA">
        <w:rPr>
          <w:rFonts w:ascii="Times New Roman" w:hAnsi="Times New Roman"/>
          <w:b/>
          <w:color w:val="000000"/>
          <w:sz w:val="28"/>
          <w:szCs w:val="28"/>
        </w:rPr>
        <w:t xml:space="preserve"> район</w:t>
      </w:r>
      <w:r w:rsidR="00E256E2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5943DA">
        <w:rPr>
          <w:rFonts w:ascii="Times New Roman" w:hAnsi="Times New Roman"/>
          <w:b/>
          <w:color w:val="000000"/>
          <w:sz w:val="28"/>
          <w:szCs w:val="28"/>
        </w:rPr>
        <w:t xml:space="preserve"> Богородское города Москвы</w:t>
      </w:r>
    </w:p>
    <w:p w:rsidR="00413868" w:rsidRPr="00363FFD" w:rsidRDefault="009F3064" w:rsidP="006F1695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</w:t>
      </w:r>
      <w:r w:rsidR="00413868" w:rsidRPr="00363FFD">
        <w:rPr>
          <w:rFonts w:ascii="Times New Roman" w:eastAsia="Times New Roman" w:hAnsi="Times New Roman"/>
          <w:sz w:val="28"/>
          <w:szCs w:val="28"/>
          <w:lang w:eastAsia="ru-RU"/>
        </w:rPr>
        <w:t xml:space="preserve">ительства Москвы от 26.12.2012 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>849-ПП «</w:t>
      </w:r>
      <w:r w:rsidR="00363FFD" w:rsidRPr="00363FFD">
        <w:rPr>
          <w:rFonts w:ascii="Times New Roman" w:eastAsia="Times New Roman" w:hAnsi="Times New Roman"/>
          <w:sz w:val="28"/>
          <w:szCs w:val="28"/>
          <w:lang w:eastAsia="ru-RU"/>
        </w:rPr>
        <w:t>О стимулировании территориальных органов исполнительной власти города Москвы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>» и</w:t>
      </w:r>
      <w:r w:rsidR="00B51534" w:rsidRPr="00363FF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обращения управы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413868" w:rsidRPr="00363FFD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от </w:t>
      </w:r>
      <w:r w:rsidR="00363FFD" w:rsidRPr="00363FFD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95326C" w:rsidRPr="00363F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63FFD" w:rsidRPr="00363FFD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95326C" w:rsidRPr="00363FF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63FFD" w:rsidRPr="00363FF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 xml:space="preserve"> № Б</w:t>
      </w:r>
      <w:r w:rsidR="00413868" w:rsidRPr="00363FFD">
        <w:rPr>
          <w:rFonts w:ascii="Times New Roman" w:eastAsia="Times New Roman" w:hAnsi="Times New Roman"/>
          <w:sz w:val="28"/>
          <w:szCs w:val="28"/>
          <w:lang w:eastAsia="ru-RU"/>
        </w:rPr>
        <w:t>Г-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13868" w:rsidRPr="00363FF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63FFD" w:rsidRPr="00363FFD">
        <w:rPr>
          <w:rFonts w:ascii="Times New Roman" w:eastAsia="Times New Roman" w:hAnsi="Times New Roman"/>
          <w:sz w:val="28"/>
          <w:szCs w:val="28"/>
          <w:lang w:eastAsia="ru-RU"/>
        </w:rPr>
        <w:t>51</w:t>
      </w:r>
      <w:r w:rsidR="00F6110F" w:rsidRPr="00363FF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61223" w:rsidRPr="00363FF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63FFD" w:rsidRPr="00363FF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2226" w:rsidRPr="00363F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F3064" w:rsidRPr="00413868" w:rsidRDefault="009F3064" w:rsidP="00413868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r w:rsidR="00413868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r w:rsidRPr="00413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9F3064" w:rsidRPr="001F58A3" w:rsidRDefault="00EC24BA" w:rsidP="001F58A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</w:t>
      </w:r>
      <w:r w:rsidR="0016021A" w:rsidRPr="00213E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43DA" w:rsidRPr="00410769">
        <w:rPr>
          <w:rFonts w:ascii="Times New Roman" w:hAnsi="Times New Roman"/>
          <w:sz w:val="28"/>
          <w:szCs w:val="28"/>
        </w:rPr>
        <w:t xml:space="preserve">Согласовать направление средств стимулирования </w:t>
      </w:r>
      <w:r w:rsidR="005943DA" w:rsidRPr="004631AA">
        <w:rPr>
          <w:rFonts w:ascii="Times New Roman" w:hAnsi="Times New Roman"/>
          <w:sz w:val="28"/>
          <w:szCs w:val="28"/>
        </w:rPr>
        <w:t xml:space="preserve">управы </w:t>
      </w:r>
      <w:r w:rsidR="005943DA">
        <w:rPr>
          <w:rFonts w:ascii="Times New Roman" w:hAnsi="Times New Roman"/>
          <w:sz w:val="28"/>
          <w:szCs w:val="28"/>
        </w:rPr>
        <w:t>района Богородское</w:t>
      </w:r>
      <w:r w:rsidR="005943DA" w:rsidRPr="004631AA">
        <w:rPr>
          <w:rFonts w:ascii="Times New Roman" w:hAnsi="Times New Roman"/>
          <w:sz w:val="28"/>
          <w:szCs w:val="28"/>
        </w:rPr>
        <w:t xml:space="preserve"> города Москвы</w:t>
      </w:r>
      <w:r w:rsidR="005943DA">
        <w:rPr>
          <w:rFonts w:ascii="Times New Roman" w:hAnsi="Times New Roman"/>
          <w:sz w:val="28"/>
          <w:szCs w:val="28"/>
        </w:rPr>
        <w:t xml:space="preserve"> </w:t>
      </w:r>
      <w:r w:rsidR="005943DA" w:rsidRPr="00410769">
        <w:rPr>
          <w:rFonts w:ascii="Times New Roman" w:hAnsi="Times New Roman"/>
          <w:sz w:val="28"/>
          <w:szCs w:val="28"/>
        </w:rPr>
        <w:t xml:space="preserve"> на </w:t>
      </w:r>
      <w:r w:rsidR="005943DA">
        <w:rPr>
          <w:rFonts w:ascii="Times New Roman" w:hAnsi="Times New Roman"/>
          <w:sz w:val="28"/>
          <w:szCs w:val="28"/>
        </w:rPr>
        <w:t>реализацию</w:t>
      </w:r>
      <w:r w:rsidR="005943DA" w:rsidRPr="00410769">
        <w:rPr>
          <w:rFonts w:ascii="Times New Roman" w:hAnsi="Times New Roman"/>
          <w:sz w:val="28"/>
          <w:szCs w:val="28"/>
        </w:rPr>
        <w:t xml:space="preserve"> мероприятий </w:t>
      </w:r>
      <w:r w:rsidR="00587691" w:rsidRPr="00587691">
        <w:rPr>
          <w:rFonts w:ascii="Times New Roman" w:hAnsi="Times New Roman"/>
          <w:sz w:val="28"/>
          <w:szCs w:val="28"/>
        </w:rPr>
        <w:t xml:space="preserve">по </w:t>
      </w:r>
      <w:r w:rsidR="004705C9">
        <w:rPr>
          <w:rFonts w:ascii="Times New Roman" w:hAnsi="Times New Roman"/>
          <w:sz w:val="28"/>
          <w:szCs w:val="28"/>
        </w:rPr>
        <w:t xml:space="preserve">благоустройству </w:t>
      </w:r>
      <w:r w:rsidR="00587691" w:rsidRPr="00587691">
        <w:rPr>
          <w:rFonts w:ascii="Times New Roman" w:hAnsi="Times New Roman"/>
          <w:sz w:val="28"/>
          <w:szCs w:val="28"/>
        </w:rPr>
        <w:t xml:space="preserve">дворовых территорий </w:t>
      </w:r>
      <w:r w:rsidR="005943DA" w:rsidRPr="0076604B">
        <w:rPr>
          <w:rFonts w:ascii="Times New Roman" w:hAnsi="Times New Roman"/>
          <w:sz w:val="28"/>
          <w:szCs w:val="28"/>
        </w:rPr>
        <w:t>района Богородское города Москвы</w:t>
      </w:r>
      <w:r w:rsidR="005943DA" w:rsidRPr="00410769">
        <w:rPr>
          <w:rFonts w:ascii="Times New Roman" w:hAnsi="Times New Roman"/>
          <w:sz w:val="28"/>
          <w:szCs w:val="28"/>
        </w:rPr>
        <w:t xml:space="preserve"> </w:t>
      </w:r>
      <w:r w:rsidR="005943DA">
        <w:rPr>
          <w:rFonts w:ascii="Times New Roman" w:hAnsi="Times New Roman"/>
          <w:sz w:val="28"/>
          <w:szCs w:val="28"/>
        </w:rPr>
        <w:t>в 202</w:t>
      </w:r>
      <w:r w:rsidR="00363FFD">
        <w:rPr>
          <w:rFonts w:ascii="Times New Roman" w:hAnsi="Times New Roman"/>
          <w:sz w:val="28"/>
          <w:szCs w:val="28"/>
        </w:rPr>
        <w:t>4</w:t>
      </w:r>
      <w:r w:rsidR="005943DA">
        <w:rPr>
          <w:rFonts w:ascii="Times New Roman" w:hAnsi="Times New Roman"/>
          <w:sz w:val="28"/>
          <w:szCs w:val="28"/>
        </w:rPr>
        <w:t xml:space="preserve"> году согласно </w:t>
      </w:r>
      <w:r w:rsidR="005943DA" w:rsidRPr="00410769">
        <w:rPr>
          <w:rFonts w:ascii="Times New Roman" w:hAnsi="Times New Roman"/>
          <w:sz w:val="28"/>
          <w:szCs w:val="28"/>
        </w:rPr>
        <w:t>приложени</w:t>
      </w:r>
      <w:r w:rsidR="005943DA">
        <w:rPr>
          <w:rFonts w:ascii="Times New Roman" w:hAnsi="Times New Roman"/>
          <w:sz w:val="28"/>
          <w:szCs w:val="28"/>
        </w:rPr>
        <w:t>ю к настоящему решению</w:t>
      </w:r>
      <w:r w:rsidR="0016021A" w:rsidRPr="00213EA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413868" w:rsidRPr="00413868" w:rsidRDefault="00413868" w:rsidP="004138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</w:t>
      </w:r>
      <w:r w:rsidR="004705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705C9" w:rsidRPr="004705C9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сетевом издании «Московский муниципальный вестник» 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на официальном сайте муниципального округа   Богородское    www.bogorodskoe-mo.ru.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13868">
        <w:rPr>
          <w:rFonts w:ascii="Times New Roman" w:hAnsi="Times New Roman"/>
          <w:sz w:val="28"/>
          <w:szCs w:val="28"/>
        </w:rPr>
        <w:t>. Контроль за исполнением данного решения возложить на главу муниципального округа Богородское в городе Москве Воловика К.Е.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868" w:rsidRPr="00413868" w:rsidRDefault="00413868" w:rsidP="004138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3868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413868" w:rsidRPr="00413868" w:rsidRDefault="00413868" w:rsidP="0041386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13868">
        <w:rPr>
          <w:rFonts w:ascii="Times New Roman" w:hAnsi="Times New Roman"/>
          <w:b/>
          <w:sz w:val="28"/>
          <w:szCs w:val="28"/>
        </w:rPr>
        <w:t xml:space="preserve">муниципального округа Богородское   </w:t>
      </w:r>
      <w:r w:rsidRPr="00413868">
        <w:rPr>
          <w:rFonts w:ascii="Times New Roman" w:hAnsi="Times New Roman"/>
          <w:b/>
          <w:sz w:val="28"/>
          <w:szCs w:val="28"/>
        </w:rPr>
        <w:tab/>
      </w:r>
      <w:r w:rsidRPr="00413868">
        <w:rPr>
          <w:rFonts w:ascii="Times New Roman" w:hAnsi="Times New Roman"/>
          <w:b/>
          <w:sz w:val="28"/>
          <w:szCs w:val="28"/>
        </w:rPr>
        <w:tab/>
      </w:r>
      <w:r w:rsidRPr="00413868">
        <w:rPr>
          <w:rFonts w:ascii="Times New Roman" w:hAnsi="Times New Roman"/>
          <w:b/>
          <w:sz w:val="28"/>
          <w:szCs w:val="28"/>
        </w:rPr>
        <w:tab/>
        <w:t xml:space="preserve">                  Воловик К.Е.</w:t>
      </w:r>
    </w:p>
    <w:p w:rsidR="003B1E2F" w:rsidRDefault="003B1E2F" w:rsidP="009F3064">
      <w:pPr>
        <w:spacing w:after="0" w:line="240" w:lineRule="auto"/>
        <w:rPr>
          <w:rFonts w:ascii="Times New Roman" w:hAnsi="Times New Roman"/>
        </w:rPr>
        <w:sectPr w:rsidR="003B1E2F" w:rsidSect="00EF5B6B">
          <w:headerReference w:type="default" r:id="rId10"/>
          <w:pgSz w:w="11906" w:h="16838"/>
          <w:pgMar w:top="1134" w:right="851" w:bottom="1134" w:left="1560" w:header="709" w:footer="709" w:gutter="0"/>
          <w:cols w:space="708"/>
          <w:titlePg/>
          <w:docGrid w:linePitch="360"/>
        </w:sectPr>
      </w:pP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к решению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Богородское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от </w:t>
      </w:r>
      <w:r w:rsidR="00363FFD">
        <w:rPr>
          <w:rFonts w:ascii="Times New Roman" w:hAnsi="Times New Roman"/>
          <w:sz w:val="28"/>
          <w:szCs w:val="28"/>
        </w:rPr>
        <w:t>13</w:t>
      </w:r>
      <w:r w:rsidR="00156B93">
        <w:rPr>
          <w:rFonts w:ascii="Times New Roman" w:hAnsi="Times New Roman"/>
          <w:sz w:val="28"/>
          <w:szCs w:val="28"/>
        </w:rPr>
        <w:t xml:space="preserve"> </w:t>
      </w:r>
      <w:r w:rsidR="00363FFD">
        <w:rPr>
          <w:rFonts w:ascii="Times New Roman" w:hAnsi="Times New Roman"/>
          <w:sz w:val="28"/>
          <w:szCs w:val="28"/>
        </w:rPr>
        <w:t>февраля</w:t>
      </w:r>
      <w:r w:rsidRPr="0041076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363FFD">
        <w:rPr>
          <w:rFonts w:ascii="Times New Roman" w:hAnsi="Times New Roman"/>
          <w:sz w:val="28"/>
          <w:szCs w:val="28"/>
        </w:rPr>
        <w:t>4</w:t>
      </w:r>
      <w:r w:rsidRPr="00410769">
        <w:rPr>
          <w:rFonts w:ascii="Times New Roman" w:hAnsi="Times New Roman"/>
          <w:sz w:val="28"/>
          <w:szCs w:val="28"/>
        </w:rPr>
        <w:t xml:space="preserve"> года 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№ </w:t>
      </w:r>
      <w:r w:rsidR="0046141C">
        <w:rPr>
          <w:rFonts w:ascii="Times New Roman" w:hAnsi="Times New Roman"/>
          <w:sz w:val="28"/>
          <w:szCs w:val="28"/>
        </w:rPr>
        <w:t>02/04</w:t>
      </w:r>
    </w:p>
    <w:p w:rsidR="00587691" w:rsidRPr="00410769" w:rsidRDefault="00587691" w:rsidP="00587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05C9" w:rsidRDefault="004705C9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Мероприятия</w:t>
      </w:r>
    </w:p>
    <w:p w:rsidR="004705C9" w:rsidRDefault="004705C9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благоустройству дворовых территорий в 202</w:t>
      </w:r>
      <w:r w:rsidR="00363FF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4705C9" w:rsidRDefault="004705C9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счет средств стимулирования управы Района Богородское города Москвы</w:t>
      </w:r>
    </w:p>
    <w:p w:rsidR="004705C9" w:rsidRDefault="004705C9" w:rsidP="004705C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6237"/>
        <w:gridCol w:w="1843"/>
      </w:tblGrid>
      <w:tr w:rsidR="00363FFD" w:rsidRPr="00363FFD" w:rsidTr="004627B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FD" w:rsidRPr="00363FFD" w:rsidRDefault="00363FFD" w:rsidP="00363FF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FD" w:rsidRPr="00363FFD" w:rsidRDefault="00363FFD" w:rsidP="004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FD" w:rsidRPr="00363FFD" w:rsidRDefault="00363FFD" w:rsidP="00462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FFD">
              <w:rPr>
                <w:rFonts w:ascii="Times New Roman" w:hAnsi="Times New Roman"/>
                <w:b/>
                <w:sz w:val="24"/>
                <w:szCs w:val="24"/>
              </w:rPr>
              <w:t>Функциональное назначение</w:t>
            </w:r>
          </w:p>
          <w:p w:rsidR="00363FFD" w:rsidRPr="00363FFD" w:rsidRDefault="00363FFD" w:rsidP="004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3FFD">
              <w:rPr>
                <w:rFonts w:ascii="Times New Roman" w:hAnsi="Times New Roman"/>
                <w:b/>
                <w:sz w:val="24"/>
                <w:szCs w:val="24"/>
              </w:rPr>
              <w:t>планируемых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FD" w:rsidRPr="00F2462A" w:rsidRDefault="00363FFD" w:rsidP="00F24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46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Ориентировочная</w:t>
            </w:r>
          </w:p>
          <w:p w:rsidR="00363FFD" w:rsidRPr="00F2462A" w:rsidRDefault="00363FFD" w:rsidP="00F24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46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работ</w:t>
            </w:r>
          </w:p>
          <w:p w:rsidR="00363FFD" w:rsidRPr="00F2462A" w:rsidRDefault="00363FFD" w:rsidP="00F24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46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 руб.)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175" w:hanging="142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Открытое шоссе 6 к.8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(1343,58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тротуары (594,26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(284,69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садового (23,03 пог.м.);</w:t>
            </w:r>
          </w:p>
          <w:p w:rsidR="00F2462A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резинового покрытия с основанием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(282,0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посевной  (1797,81кв.м.);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рулонный (770,49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декоративного ограждения вокруг детской площадки (68 п.м.).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5 408 535,04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Открытое шоссе 1 к.8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(390,70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(315,12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(12,23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(238,50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садового (27,72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(239,00 пог.м.);</w:t>
            </w:r>
          </w:p>
          <w:p w:rsidR="00F2462A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Устройство резинового покрытия с основанием 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(518,00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посевной (1251,82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рулонный (536,50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4 827 186,30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Наримановская ул. 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(538,97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(499,35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(43,44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(173,48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(48,40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садового (234,33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(127,00 пог.м.);</w:t>
            </w:r>
          </w:p>
          <w:p w:rsidR="00F2462A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резинового покрытия с основанием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(267,00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посевной  (2664,75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рулонный (1142,04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декоративного ограждения вокруг детской площадки (60 п.м.).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5 036 570,07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Открытое шоссе 5 к.4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Ремонт а/б покрытия проезжей части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(700,10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Ремонт а/б покрытия тротуара (370,75 кв.м.); 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Устройство нового а/б покрытия тротуара (76,80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(32,20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(657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(134,00 пог.м.);</w:t>
            </w:r>
          </w:p>
          <w:p w:rsidR="00F2462A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резинового покрытия с основанием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(778,32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-посевной (1465,37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газонов-рулонный (628,02 кв.м);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1 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lastRenderedPageBreak/>
              <w:t>7 459 952,64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Бойцовая ул. 14 к.10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(1580,30 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(286,17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(7,0 кв.м.)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(413,06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(98,00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садового (97,98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(178,00  пог.м.);</w:t>
            </w:r>
          </w:p>
          <w:p w:rsidR="00F2462A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Устройство резинового покрытия с основанием 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(253,00 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-посевной (2171,32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–рулонный ( 930,57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декоративного ограждения вокруг детской площадки (71 п.м.);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6 484 904,39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459" w:hanging="459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Глебовская ул. 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(1174,01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(317,94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(22,00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(337,86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(88,00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садового (112,50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(28,00 пог.м.);</w:t>
            </w:r>
          </w:p>
          <w:p w:rsidR="00F2462A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Устройство резинового покрытия с основанием 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(330,00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(637,40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 (273,17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декоративного ограждения вокруг детской площадки (71 п.м.);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5 522 368,67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459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Ивантеевская ул. 1 к.2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(1175,94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(308,10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(45,89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(213,12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(201,30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садового (13,70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(89,00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резинового покрытия с основанием (80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- посевной (1653,44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(708,62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декоративного ограждения вокруг детской площадки (25 п.м.).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3 856 435,10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Ивантеевская ул. 1 к.6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(560,16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 (342,18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(21,24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Замена борта дорожного с демпфером (203,89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(214,80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садового (77,06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(97,00 пог.м.);</w:t>
            </w:r>
          </w:p>
          <w:p w:rsidR="00F2462A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Устройство резинового покрытия с основанием 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(232,00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(3303,05 кв.м.)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(1415,59 кв.м.)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декоративного ограждения вокруг детской площадки (59 п.м.).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lastRenderedPageBreak/>
              <w:t>5 053 199,62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Гражданская 3-я ул. 58, 58А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(3022,69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(723,49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(397,78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(559,07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(166,00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садового (357,03пог.м.)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(195,90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резинового покрытия с основанием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(344,00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(2585,00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(1107,86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декоративного ограждения вокруг детской площадки (70 п.м.);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Стол для настольного тенниса (2 шт.).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10 900 766,59</w:t>
            </w:r>
          </w:p>
        </w:tc>
      </w:tr>
      <w:tr w:rsidR="00F2462A" w:rsidRPr="00363FFD" w:rsidTr="00B9461A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Ивантеевская ул. 3 к.4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(399,24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(488,25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(197,00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(188,17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(102,00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садового (349,60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(167,00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резинового покрытия с основанием (270,42 кв.м.);</w:t>
            </w:r>
          </w:p>
          <w:p w:rsidR="00F2462A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Устройство резинового покрытия с основанием 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(125,00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(2148,41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(920,75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декоративного ограждения вокруг детской площадки (69 п.м.);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Стол для настольного тенниса (1шт).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6 149 006,53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Ивантеевская ул. 4 к.1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(1598,72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(453,14 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 (53,64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(415,13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(344,90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садового (119,36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(49,90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резинового покрытия с основанием (337,00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- посевной (2151,60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(922,11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декоративного ограждения вокруг детской площадки (72 п.м.);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7 572 953,49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Ивантеевская ул. 4 к.2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(829,45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(710,09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(47,98 кв.м.); Замена борта дорожного с демпфером (258,87пог.м.);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 (220,50 пог.м.); Замена борта садового (102,46 пог.м.);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(50,20 пог.м.);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Ремонт резинового покрытия с основанием (356,20 кв.м.); 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(2 133,39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(914,31кв.м.);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декоративного ограждения вокруг детской площадки (68 п.м.);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(1шт.);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Стол для настольного тенниса.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6 584 271,87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Краснобогатырская ул. 7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(1 427,68 кв.м.); Ремонт а/б покрытия тротуара (1 142,30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(357,65 пог.м.); Замена борта садового (1 244,32  пог.м.);</w:t>
            </w:r>
          </w:p>
          <w:p w:rsidR="00F2462A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Устройство резинового покрытия с основанием 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(610,00 кв.м.);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(2 361,19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(1 011,94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9 560 883,04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Наримановская ул. 15, 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(3 175,93  кв.м.); Ремонт а/б покрытия тротуара (788,08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(164,15 кв.м.)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(845,26 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садового (129,85 пог.м.);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(3 621,92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(1 552,25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8 222 104,40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Погонный пр. 3 к.1, 3 к.2, 3 к.3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(2 312,22 кв.м.); Ремонт а/б покрытия тротуара (784,33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(4,45 кв.м.); Замена борта дорожного с демпфером (468,62  пог.м.)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садового (95,00 пог.м.);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 (1 343,88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(575,95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3 085 335,11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Просторная ул., д.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(3 570,87 кв.м.); Ремонт а/б покрытия тротуара (1 213,70 кв.м.)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(126,18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(419,87 пог.м.); Замена борта садового (61,08 пог.м.);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(7 834,60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(3 357,68 кв.м);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3 705 015,44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Открытое шоссе 1 к.3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(535,73 кв.м.)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(481,89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(29,54 кв.м.); Замена борта дорожного с демпфером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(122,95 пог.м.);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садового (437,96 пог.м.);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Ремонт газонов – посевной (2 670,31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(1 144,42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lastRenderedPageBreak/>
              <w:t>3 085 644,94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Открытое шоссе 3 к.12; Рокоссовского Маршала бульв. 8 к.4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(399,85 кв.м.)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(914,04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(134,01 кв.м.); Замена борта дорожного с демпфером (82,14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(506,00 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садового (129,31 пог.м.);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(2 225,45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(953,76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4 911 264,54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Ивантеевская ул. 3 к.2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(1 153,40  кв.м.); Ремонт а/б покрытия тротуара (321,56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(33,50  кв.м.); Замена борта дорожного с демпфером (302,24 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садового (101,34 пог.м.);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(1 783,24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(764,24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2 715 987,88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Наримановская ул. 25, корп.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(1 961,69 кв.м.); Ремонт а/б покрытия тротуара (521,51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(349,36 пог.м.); Замена борта садового (77,51 пог.м.);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(3 835,77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- рулонный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(1 643,90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5 071 411,26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Открытое шоссе 1 к.7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(1 057,72 кв.м.); Ремонт а/б покрытия тротуара (200,75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 а/б покрытия тротуара (16,91 кв.м.); Замена борта дорожного с демпфером (281,75 пог.м.); Замена борта садового (116,05 пог.м.);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(1 561,60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- рулонный(669,26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9 673 256,66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Ивантеевская ул. 3 к.5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(420,02 кв.м.) Ремонт а/б покрытия тротуара (336,30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(192,81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(124,27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(2 037,17 кв.м);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- рулонный (873,07 кв.м);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2 554 336,62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Ивантеевская ул. 3 к.1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(2 007,45 кв.м.); Ремонт а/б покрытия тротуара (473,54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(212,40 пог.м.); Установка борта садового (128,41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(1 107,62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(474,70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3 779 504,14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Гражданская 4-я ул. 36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(3 821,30 кв.м.); Ремонт а/б покрытия тротуара (1 870,60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(234,69 пог.м.); Установка борта садового (185,50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(2 091,34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(896,29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7 313 588,17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Гражданская 4-я ул. 39 к.6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(771,68 кв.м.); Ремонт а/б покрытия тротуара (320,20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(242,00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(169,51 пог.м.)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(1 256,33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(538,43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2 668 285,35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Открытое шоссе 5 к.10, 5 к.11, 5 к.13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(1 126,05 кв.м.); Ремонт а/б покрытия тротуара (895,90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(113,00 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(315,87 пог.м.)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(3 181,73 кв.м);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(1 363,60);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1 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4 437 044,86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Бойцовая ул. 18, к. 12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(970,80 кв.м.); Ремонт а/б покрытия тротуара (449,86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(137,73 пог.м.); Установка борта садового (127,46 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(1 582,59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(678,25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2 811 295,52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Подбельского 4-й пр. 6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(874,05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(765,80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(202,30 пог.м.); Установка борта садового (274,43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(1 186,45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рулонный(508,48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3 235 177,44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Открытое шоссе 1 к 12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(939,10 кв.м.); Ремонт а/б покрытия тротуар (400,90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(158,00 пог.м.); Установка борта садового (121,22 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(1 128,56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(483,67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2 233 423,72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Рокоссовского Маршала бульв. 3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(2 576,00 кв.м.); Ремонт а/б покрытия тротуара (646,53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(255,90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(137,37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(1 391,45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(596,33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4 285 116,15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Рокоссовского Маршала бульв. 7 к.4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(1 058,50 кв.м.); Ремонт а/б покрытия тротуара (556,20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(159,00 пог.м.) Установка борта садового (97,66  пог.м.);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(1 179,82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(505,64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2 497 651,24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Наримановская ул. 25 к.2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(909,52  кв.м.); Ремонт а/б покрытия тротуара  (255,02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(182,16 пог.м.); Установка борта садового (85,91 пог.м.);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 (798,94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Устройство газонов – рулонный (342,40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lastRenderedPageBreak/>
              <w:t>1 943 811,29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Наримановская ул. 22 к.1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(1 047,80 кв.м.); Ремонт а/б покрытия тротуары (600,90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(209,57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(31,57 пог.м.);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 (3 252,89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 (1 394,10 кв.м).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3 511 160,77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Просторная ул. 15 к.2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(755,30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(675,90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(237,00 пог.м.); Установка борта садового (177,56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 (1 739,67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 (745,57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3 221 391,37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Открытое шоссе 3 к 9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(949,55 кв.м.); Ремонт а/б покрытия тротуара (250,27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(225,86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(115,00 пог.м.); Установка борта садового (126,68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 (1 212,70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 (519,73 кв.м);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3 336 119,70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Открытое шоссе  д. 3 к 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(655,39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(233,82 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(211,58 пог.м.); Установка борта дорожного с демпфером (107,81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(129,08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 (1 023,88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 (438,81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контейнерной площадки (1 шт.).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2 893 316,48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Открытое шоссе  д. 5 к 5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(100,40 кв.м.); Ремонт а/б покрытия тротуара (42,62 кв.м.);</w:t>
            </w:r>
          </w:p>
          <w:p w:rsidR="00F2462A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(15,20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(88,20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 (218,11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 (93,47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412 542,61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Открытое шоссе д. 5 к. 9,12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проезжей части (674,70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(94,99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(180,90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(114,20 пог.м.); Ремонт газонов – посевной  (280,00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(120,00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976 611,49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Рокоссовского Маршала бульв. 36/1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(29,60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нового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а/б покрытия тротуара (246,25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(355,64 пог.м.); Установка борта садового (95,00 пог.м.);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Устройство резинового покрытия с основанием 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(122,00 кв.м.);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 (2 138,27 кв.м);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(916,40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декоративного ограждения вокруг детской площадки (79 п.м.).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2 432 051,01</w:t>
            </w:r>
          </w:p>
        </w:tc>
      </w:tr>
      <w:tr w:rsidR="00F2462A" w:rsidRPr="00363FFD" w:rsidTr="00B9461A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Открытое шоссе  д. 3 к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(55,45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(80,00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 (525,00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(225,00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1 120 804,23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Открытое шоссе  д. 3 к 5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(218,65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(113,02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(128,83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 (1 041,43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(446,33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319 367,58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Открытое шоссе  д. 3 к 10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(267,60 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 (146,66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садового (115,20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 (1 165,29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(499,41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555 516,70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Открытое шоссе  д. 3 к 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(76,00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борта дорожного с демпфером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(96,64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(205,80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(88,20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403 673,81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17" w:hanging="28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F2462A" w:rsidP="00462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FFD">
              <w:rPr>
                <w:rFonts w:ascii="Times New Roman" w:hAnsi="Times New Roman"/>
                <w:sz w:val="24"/>
                <w:szCs w:val="24"/>
              </w:rPr>
              <w:t>Открытое шоссе  д. 5 к 7</w:t>
            </w:r>
          </w:p>
          <w:p w:rsidR="00F2462A" w:rsidRPr="00363FFD" w:rsidRDefault="00F2462A" w:rsidP="004627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а/б покрытия тротуара (165,60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борта дорожного с демпфером (12,30 пог.м.); Установка борта дорожного с демпфером (138,41 пог.м.);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газонов – посевной (315,92 кв.м.);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газонов – рулонный (135,40 кв.м.).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F2462A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2A">
              <w:rPr>
                <w:rFonts w:ascii="Times New Roman" w:hAnsi="Times New Roman"/>
                <w:sz w:val="24"/>
                <w:szCs w:val="24"/>
              </w:rPr>
              <w:t>1 446 051,95</w:t>
            </w:r>
          </w:p>
        </w:tc>
      </w:tr>
      <w:tr w:rsidR="00363FFD" w:rsidRPr="00363FFD" w:rsidTr="004627B0">
        <w:trPr>
          <w:trHeight w:val="836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FD" w:rsidRPr="00363FFD" w:rsidRDefault="00363FFD" w:rsidP="004627B0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ВСЕМ ОБЪЕКТАМ: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FFD" w:rsidRPr="00F2462A" w:rsidRDefault="00F2462A" w:rsidP="00F24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183 274 895,78</w:t>
            </w:r>
          </w:p>
        </w:tc>
      </w:tr>
    </w:tbl>
    <w:p w:rsidR="004705C9" w:rsidRDefault="004705C9" w:rsidP="00A968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1915" w:rsidRPr="00861915" w:rsidRDefault="00861915" w:rsidP="0058769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61915" w:rsidRPr="00861915" w:rsidSect="00A968B1">
      <w:pgSz w:w="11906" w:h="16838"/>
      <w:pgMar w:top="851" w:right="851" w:bottom="1134" w:left="5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838" w:rsidRDefault="00AE2838" w:rsidP="00E03C5D">
      <w:pPr>
        <w:spacing w:after="0" w:line="240" w:lineRule="auto"/>
      </w:pPr>
      <w:r>
        <w:separator/>
      </w:r>
    </w:p>
  </w:endnote>
  <w:endnote w:type="continuationSeparator" w:id="0">
    <w:p w:rsidR="00AE2838" w:rsidRDefault="00AE2838" w:rsidP="00E0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838" w:rsidRDefault="00AE2838" w:rsidP="00E03C5D">
      <w:pPr>
        <w:spacing w:after="0" w:line="240" w:lineRule="auto"/>
      </w:pPr>
      <w:r>
        <w:separator/>
      </w:r>
    </w:p>
  </w:footnote>
  <w:footnote w:type="continuationSeparator" w:id="0">
    <w:p w:rsidR="00AE2838" w:rsidRDefault="00AE2838" w:rsidP="00E03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FFD" w:rsidRDefault="00363FFD">
    <w:pPr>
      <w:pStyle w:val="a5"/>
      <w:jc w:val="center"/>
    </w:pPr>
  </w:p>
  <w:p w:rsidR="00363FFD" w:rsidRDefault="00363F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076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6E1444"/>
    <w:multiLevelType w:val="hybridMultilevel"/>
    <w:tmpl w:val="E59660E8"/>
    <w:lvl w:ilvl="0" w:tplc="1654D9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DC1670"/>
    <w:multiLevelType w:val="hybridMultilevel"/>
    <w:tmpl w:val="547452E2"/>
    <w:lvl w:ilvl="0" w:tplc="36DACC92">
      <w:start w:val="1"/>
      <w:numFmt w:val="decimal"/>
      <w:lvlText w:val="%1."/>
      <w:lvlJc w:val="left"/>
      <w:pPr>
        <w:ind w:left="75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D1242"/>
    <w:multiLevelType w:val="hybridMultilevel"/>
    <w:tmpl w:val="3A902022"/>
    <w:lvl w:ilvl="0" w:tplc="3F4A68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2D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C51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80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86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4B7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E3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482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4F1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A014641"/>
    <w:multiLevelType w:val="hybridMultilevel"/>
    <w:tmpl w:val="91A4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63080"/>
    <w:multiLevelType w:val="hybridMultilevel"/>
    <w:tmpl w:val="9B9E9338"/>
    <w:lvl w:ilvl="0" w:tplc="5B9CF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06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AB0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CA4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C29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AE2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623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985F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0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77B2FFC"/>
    <w:multiLevelType w:val="hybridMultilevel"/>
    <w:tmpl w:val="CC00AE2C"/>
    <w:lvl w:ilvl="0" w:tplc="42D44C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AC4EA0"/>
    <w:multiLevelType w:val="hybridMultilevel"/>
    <w:tmpl w:val="0C14CC60"/>
    <w:lvl w:ilvl="0" w:tplc="1DBE46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23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A4DA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89A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8E0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2A1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C4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8E1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A0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9F44FA1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64"/>
    <w:rsid w:val="000302DA"/>
    <w:rsid w:val="00047479"/>
    <w:rsid w:val="000528AF"/>
    <w:rsid w:val="00055F82"/>
    <w:rsid w:val="000560E6"/>
    <w:rsid w:val="000649D0"/>
    <w:rsid w:val="0008012E"/>
    <w:rsid w:val="00085BFE"/>
    <w:rsid w:val="00090385"/>
    <w:rsid w:val="00090CDB"/>
    <w:rsid w:val="000B6DFE"/>
    <w:rsid w:val="000B7AF4"/>
    <w:rsid w:val="000C0496"/>
    <w:rsid w:val="000D0C8A"/>
    <w:rsid w:val="000D3D28"/>
    <w:rsid w:val="000E581B"/>
    <w:rsid w:val="000F354F"/>
    <w:rsid w:val="00102172"/>
    <w:rsid w:val="00116277"/>
    <w:rsid w:val="00117ACF"/>
    <w:rsid w:val="00127309"/>
    <w:rsid w:val="00130036"/>
    <w:rsid w:val="00131BB0"/>
    <w:rsid w:val="00135527"/>
    <w:rsid w:val="00136657"/>
    <w:rsid w:val="00156B93"/>
    <w:rsid w:val="0016021A"/>
    <w:rsid w:val="00167FC2"/>
    <w:rsid w:val="0019041B"/>
    <w:rsid w:val="00190D1D"/>
    <w:rsid w:val="001B0775"/>
    <w:rsid w:val="001C0F34"/>
    <w:rsid w:val="001C1314"/>
    <w:rsid w:val="001D7A27"/>
    <w:rsid w:val="001E4A2B"/>
    <w:rsid w:val="001F58A3"/>
    <w:rsid w:val="00203E3D"/>
    <w:rsid w:val="00206EB7"/>
    <w:rsid w:val="00243642"/>
    <w:rsid w:val="002528C4"/>
    <w:rsid w:val="002619BE"/>
    <w:rsid w:val="00273332"/>
    <w:rsid w:val="00275C59"/>
    <w:rsid w:val="00283B6A"/>
    <w:rsid w:val="00286D68"/>
    <w:rsid w:val="0028735D"/>
    <w:rsid w:val="002A5547"/>
    <w:rsid w:val="002A61F7"/>
    <w:rsid w:val="002B0E83"/>
    <w:rsid w:val="002B2789"/>
    <w:rsid w:val="002B3CDE"/>
    <w:rsid w:val="002B5BEC"/>
    <w:rsid w:val="00305ADF"/>
    <w:rsid w:val="00325032"/>
    <w:rsid w:val="00326FDC"/>
    <w:rsid w:val="003372E4"/>
    <w:rsid w:val="00337F39"/>
    <w:rsid w:val="00337FDF"/>
    <w:rsid w:val="00340990"/>
    <w:rsid w:val="003428D5"/>
    <w:rsid w:val="003500D5"/>
    <w:rsid w:val="003506AA"/>
    <w:rsid w:val="00354106"/>
    <w:rsid w:val="00363FFD"/>
    <w:rsid w:val="00365A49"/>
    <w:rsid w:val="00366659"/>
    <w:rsid w:val="003858D1"/>
    <w:rsid w:val="003A0290"/>
    <w:rsid w:val="003B1E2F"/>
    <w:rsid w:val="003C41EB"/>
    <w:rsid w:val="003C457D"/>
    <w:rsid w:val="003F41F6"/>
    <w:rsid w:val="00413868"/>
    <w:rsid w:val="00432606"/>
    <w:rsid w:val="00442802"/>
    <w:rsid w:val="00450746"/>
    <w:rsid w:val="004600EE"/>
    <w:rsid w:val="0046022C"/>
    <w:rsid w:val="0046141C"/>
    <w:rsid w:val="0046206D"/>
    <w:rsid w:val="004627B0"/>
    <w:rsid w:val="004705C9"/>
    <w:rsid w:val="00497D13"/>
    <w:rsid w:val="004C6302"/>
    <w:rsid w:val="004E10D7"/>
    <w:rsid w:val="004E1812"/>
    <w:rsid w:val="0050275A"/>
    <w:rsid w:val="00530E4F"/>
    <w:rsid w:val="00533CAE"/>
    <w:rsid w:val="00550BE4"/>
    <w:rsid w:val="00561223"/>
    <w:rsid w:val="005703A3"/>
    <w:rsid w:val="00587691"/>
    <w:rsid w:val="00593A33"/>
    <w:rsid w:val="005943DA"/>
    <w:rsid w:val="00596E64"/>
    <w:rsid w:val="005B4808"/>
    <w:rsid w:val="005B7DAE"/>
    <w:rsid w:val="005C0179"/>
    <w:rsid w:val="005E200A"/>
    <w:rsid w:val="005E68A8"/>
    <w:rsid w:val="00627F15"/>
    <w:rsid w:val="00655E89"/>
    <w:rsid w:val="00660684"/>
    <w:rsid w:val="006939AB"/>
    <w:rsid w:val="006A6311"/>
    <w:rsid w:val="006B60A2"/>
    <w:rsid w:val="006E0869"/>
    <w:rsid w:val="006E6C39"/>
    <w:rsid w:val="006F1695"/>
    <w:rsid w:val="00735800"/>
    <w:rsid w:val="00760A04"/>
    <w:rsid w:val="007A24BB"/>
    <w:rsid w:val="007B0C82"/>
    <w:rsid w:val="007B46F4"/>
    <w:rsid w:val="007B5C60"/>
    <w:rsid w:val="007C497B"/>
    <w:rsid w:val="00833A5D"/>
    <w:rsid w:val="008437A2"/>
    <w:rsid w:val="00854442"/>
    <w:rsid w:val="00861915"/>
    <w:rsid w:val="00862094"/>
    <w:rsid w:val="0088542E"/>
    <w:rsid w:val="008873B7"/>
    <w:rsid w:val="0089096B"/>
    <w:rsid w:val="00890986"/>
    <w:rsid w:val="0089475A"/>
    <w:rsid w:val="008A5108"/>
    <w:rsid w:val="008A7B9F"/>
    <w:rsid w:val="008B67CD"/>
    <w:rsid w:val="008C65F7"/>
    <w:rsid w:val="008E0410"/>
    <w:rsid w:val="008E217E"/>
    <w:rsid w:val="008E2323"/>
    <w:rsid w:val="008F0286"/>
    <w:rsid w:val="008F43F0"/>
    <w:rsid w:val="00900572"/>
    <w:rsid w:val="00921B8A"/>
    <w:rsid w:val="00921E25"/>
    <w:rsid w:val="009258BB"/>
    <w:rsid w:val="00942F0F"/>
    <w:rsid w:val="009444A9"/>
    <w:rsid w:val="0095070A"/>
    <w:rsid w:val="0095326C"/>
    <w:rsid w:val="00980074"/>
    <w:rsid w:val="00986C9D"/>
    <w:rsid w:val="009903E8"/>
    <w:rsid w:val="00997B25"/>
    <w:rsid w:val="009A6B7A"/>
    <w:rsid w:val="009B037D"/>
    <w:rsid w:val="009D6A57"/>
    <w:rsid w:val="009F3064"/>
    <w:rsid w:val="009F38D0"/>
    <w:rsid w:val="009F3E53"/>
    <w:rsid w:val="00A42060"/>
    <w:rsid w:val="00A445DA"/>
    <w:rsid w:val="00A864F5"/>
    <w:rsid w:val="00A86AFC"/>
    <w:rsid w:val="00A968B1"/>
    <w:rsid w:val="00AA0AD6"/>
    <w:rsid w:val="00AB25B6"/>
    <w:rsid w:val="00AD4B2A"/>
    <w:rsid w:val="00AD6356"/>
    <w:rsid w:val="00AE132B"/>
    <w:rsid w:val="00AE2838"/>
    <w:rsid w:val="00AE40CA"/>
    <w:rsid w:val="00AF025E"/>
    <w:rsid w:val="00AF28B7"/>
    <w:rsid w:val="00B0619A"/>
    <w:rsid w:val="00B16595"/>
    <w:rsid w:val="00B22EE0"/>
    <w:rsid w:val="00B260F2"/>
    <w:rsid w:val="00B3004A"/>
    <w:rsid w:val="00B30A23"/>
    <w:rsid w:val="00B4309E"/>
    <w:rsid w:val="00B514E6"/>
    <w:rsid w:val="00B51534"/>
    <w:rsid w:val="00B51B23"/>
    <w:rsid w:val="00B627DC"/>
    <w:rsid w:val="00B7030E"/>
    <w:rsid w:val="00B75DD9"/>
    <w:rsid w:val="00B84E68"/>
    <w:rsid w:val="00BB1AB2"/>
    <w:rsid w:val="00BB3F61"/>
    <w:rsid w:val="00BE0900"/>
    <w:rsid w:val="00BF3AF4"/>
    <w:rsid w:val="00BF5E30"/>
    <w:rsid w:val="00C019BD"/>
    <w:rsid w:val="00C04E3A"/>
    <w:rsid w:val="00C0752A"/>
    <w:rsid w:val="00C41530"/>
    <w:rsid w:val="00C63A3A"/>
    <w:rsid w:val="00C734ED"/>
    <w:rsid w:val="00C76BD8"/>
    <w:rsid w:val="00C80F67"/>
    <w:rsid w:val="00C82610"/>
    <w:rsid w:val="00C97394"/>
    <w:rsid w:val="00CA3413"/>
    <w:rsid w:val="00CE3412"/>
    <w:rsid w:val="00CF569B"/>
    <w:rsid w:val="00D02416"/>
    <w:rsid w:val="00D13DA0"/>
    <w:rsid w:val="00D40FA0"/>
    <w:rsid w:val="00D61475"/>
    <w:rsid w:val="00D909CB"/>
    <w:rsid w:val="00D95D31"/>
    <w:rsid w:val="00DA01CB"/>
    <w:rsid w:val="00DB037D"/>
    <w:rsid w:val="00DB3E8D"/>
    <w:rsid w:val="00DC3225"/>
    <w:rsid w:val="00DF21FA"/>
    <w:rsid w:val="00E03C5D"/>
    <w:rsid w:val="00E256E2"/>
    <w:rsid w:val="00E27CE0"/>
    <w:rsid w:val="00E45BB3"/>
    <w:rsid w:val="00E46850"/>
    <w:rsid w:val="00E92226"/>
    <w:rsid w:val="00E94ABB"/>
    <w:rsid w:val="00EA1E13"/>
    <w:rsid w:val="00EB74B9"/>
    <w:rsid w:val="00EC24BA"/>
    <w:rsid w:val="00EC3C36"/>
    <w:rsid w:val="00EE5A26"/>
    <w:rsid w:val="00EF5B6B"/>
    <w:rsid w:val="00F2462A"/>
    <w:rsid w:val="00F41B77"/>
    <w:rsid w:val="00F5391D"/>
    <w:rsid w:val="00F6110F"/>
    <w:rsid w:val="00F648D4"/>
    <w:rsid w:val="00F6659F"/>
    <w:rsid w:val="00F66D7E"/>
    <w:rsid w:val="00F74DA4"/>
    <w:rsid w:val="00F7606C"/>
    <w:rsid w:val="00F7790E"/>
    <w:rsid w:val="00F92D2E"/>
    <w:rsid w:val="00FA08BD"/>
    <w:rsid w:val="00FA163D"/>
    <w:rsid w:val="00FD5A84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6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63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CB"/>
    <w:rPr>
      <w:rFonts w:ascii="Tahoma" w:eastAsia="Calibri" w:hAnsi="Tahoma" w:cs="Tahoma"/>
      <w:sz w:val="16"/>
      <w:szCs w:val="16"/>
    </w:rPr>
  </w:style>
  <w:style w:type="paragraph" w:customStyle="1" w:styleId="p7">
    <w:name w:val="p7"/>
    <w:basedOn w:val="a"/>
    <w:rsid w:val="002B2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C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C5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6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nhideWhenUsed/>
    <w:rsid w:val="00587691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8769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nhideWhenUsed/>
    <w:rsid w:val="00587691"/>
    <w:rPr>
      <w:vertAlign w:val="superscript"/>
    </w:rPr>
  </w:style>
  <w:style w:type="paragraph" w:customStyle="1" w:styleId="ConsPlusNormal">
    <w:name w:val="ConsPlusNormal"/>
    <w:rsid w:val="00587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4326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63FFD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363FFD"/>
  </w:style>
  <w:style w:type="table" w:customStyle="1" w:styleId="10">
    <w:name w:val="Сетка таблицы1"/>
    <w:basedOn w:val="a1"/>
    <w:next w:val="a9"/>
    <w:uiPriority w:val="59"/>
    <w:rsid w:val="00363F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363F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6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63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CB"/>
    <w:rPr>
      <w:rFonts w:ascii="Tahoma" w:eastAsia="Calibri" w:hAnsi="Tahoma" w:cs="Tahoma"/>
      <w:sz w:val="16"/>
      <w:szCs w:val="16"/>
    </w:rPr>
  </w:style>
  <w:style w:type="paragraph" w:customStyle="1" w:styleId="p7">
    <w:name w:val="p7"/>
    <w:basedOn w:val="a"/>
    <w:rsid w:val="002B2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C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C5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6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nhideWhenUsed/>
    <w:rsid w:val="00587691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8769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nhideWhenUsed/>
    <w:rsid w:val="00587691"/>
    <w:rPr>
      <w:vertAlign w:val="superscript"/>
    </w:rPr>
  </w:style>
  <w:style w:type="paragraph" w:customStyle="1" w:styleId="ConsPlusNormal">
    <w:name w:val="ConsPlusNormal"/>
    <w:rsid w:val="00587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4326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63FFD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363FFD"/>
  </w:style>
  <w:style w:type="table" w:customStyle="1" w:styleId="10">
    <w:name w:val="Сетка таблицы1"/>
    <w:basedOn w:val="a1"/>
    <w:next w:val="a9"/>
    <w:uiPriority w:val="59"/>
    <w:rsid w:val="00363F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363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034FF-3861-4789-9A50-D7D38D76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2024-02-13T08:45:00Z</cp:lastPrinted>
  <dcterms:created xsi:type="dcterms:W3CDTF">2023-01-18T10:15:00Z</dcterms:created>
  <dcterms:modified xsi:type="dcterms:W3CDTF">2024-02-14T07:50:00Z</dcterms:modified>
</cp:coreProperties>
</file>