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90" w:rsidRDefault="009D0390" w:rsidP="009D0390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D0390" w:rsidRDefault="009D0390" w:rsidP="009D0390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64C03" w:rsidRDefault="00E64C03" w:rsidP="00E64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4C03" w:rsidRDefault="00E64C03" w:rsidP="00E64C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47725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03" w:rsidRDefault="00E64C03" w:rsidP="00E64C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4C03" w:rsidRDefault="00E64C03" w:rsidP="00E64C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E64C03" w:rsidRDefault="00E64C03" w:rsidP="00E64C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E64C03" w:rsidRDefault="00E64C03" w:rsidP="00E64C03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64C03" w:rsidRDefault="00E64C03" w:rsidP="00E64C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64C03" w:rsidRDefault="00E64C03" w:rsidP="00E64C03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4C03" w:rsidRDefault="00E64C03" w:rsidP="00E64C0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20.09.2022  г. № 01/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bookmarkStart w:id="0" w:name="_GoBack"/>
      <w:bookmarkEnd w:id="0"/>
    </w:p>
    <w:p w:rsidR="00284262" w:rsidRDefault="00284262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плане работы Совета депутатов </w:t>
      </w: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</w:t>
      </w: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="00A35C46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 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9D0390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315289" w:rsidRPr="003F7A85" w:rsidRDefault="00315289" w:rsidP="0031528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и Регламентом Совета депутатов муниципального округа Богородское, </w:t>
      </w: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Default="00315289" w:rsidP="00315289">
      <w:pPr>
        <w:spacing w:after="0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депутатов муниципального округа Богородское на </w:t>
      </w:r>
      <w:r w:rsidR="00A35C4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F496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315289" w:rsidRPr="003F7A85" w:rsidRDefault="00A35C46" w:rsidP="00315289">
      <w:pPr>
        <w:tabs>
          <w:tab w:val="left" w:pos="426"/>
          <w:tab w:val="left" w:pos="567"/>
        </w:tabs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15289" w:rsidRPr="003F7A85">
        <w:rPr>
          <w:rFonts w:ascii="Times New Roman" w:eastAsia="Times New Roman" w:hAnsi="Times New Roman"/>
          <w:sz w:val="28"/>
          <w:szCs w:val="28"/>
          <w:lang w:eastAsia="ru-RU"/>
        </w:rPr>
        <w:t>.Опубликовать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315289" w:rsidRPr="003F7A85" w:rsidRDefault="00A35C46" w:rsidP="00315289">
      <w:pPr>
        <w:widowControl w:val="0"/>
        <w:tabs>
          <w:tab w:val="left" w:pos="43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152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="00315289"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315289"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</w:t>
      </w:r>
      <w:r w:rsidR="00284262">
        <w:rPr>
          <w:rFonts w:ascii="Times New Roman" w:eastAsia="Times New Roman" w:hAnsi="Times New Roman"/>
          <w:sz w:val="28"/>
          <w:szCs w:val="28"/>
          <w:lang w:eastAsia="ru-RU"/>
        </w:rPr>
        <w:t>Воловика К.Е.</w:t>
      </w:r>
    </w:p>
    <w:p w:rsidR="00315289" w:rsidRPr="003F7A85" w:rsidRDefault="00315289" w:rsidP="003152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315289" w:rsidRPr="003F7A85" w:rsidRDefault="00315289" w:rsidP="0031528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</w:t>
      </w:r>
      <w:r w:rsidR="00B02D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284262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315289" w:rsidRPr="003F7A85" w:rsidRDefault="00315289" w:rsidP="0031528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Default="00315289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5E9A" w:rsidRDefault="00885E9A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5E9A" w:rsidRDefault="00885E9A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5E9A" w:rsidRPr="003F7A85" w:rsidRDefault="00885E9A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Default="00315289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Default="00315289" w:rsidP="00315289">
      <w:pPr>
        <w:tabs>
          <w:tab w:val="left" w:pos="1815"/>
        </w:tabs>
      </w:pP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Приложение</w:t>
      </w: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муниципального округа Богородское</w:t>
      </w: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</w:t>
      </w:r>
      <w:r w:rsidR="00385D72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="00BD6C48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0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A35C46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сентября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="00BD6C48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284262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01/1</w:t>
      </w:r>
      <w:r w:rsidR="009A2F2E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1</w:t>
      </w:r>
    </w:p>
    <w:p w:rsidR="00315289" w:rsidRPr="00830359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15289" w:rsidRPr="001B75C0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315289" w:rsidRPr="001B75C0" w:rsidRDefault="00315289" w:rsidP="00315289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Совета депутатов муниципального округа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Богородское</w:t>
      </w:r>
    </w:p>
    <w:p w:rsidR="00315289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 w:rsidR="00A35C46">
        <w:rPr>
          <w:rFonts w:ascii="Times New Roman" w:eastAsia="Times New Roman" w:hAnsi="Times New Roman"/>
          <w:b/>
          <w:sz w:val="28"/>
          <w:szCs w:val="28"/>
          <w:lang w:eastAsia="ar-SA"/>
        </w:rPr>
        <w:t>4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="009D0390"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года</w:t>
      </w:r>
    </w:p>
    <w:p w:rsidR="00315289" w:rsidRPr="001B75C0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35C46" w:rsidRDefault="00A35C46" w:rsidP="00A35C46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Октябрь</w:t>
      </w:r>
    </w:p>
    <w:p w:rsidR="00A35C46" w:rsidRDefault="00A35C46" w:rsidP="00A35C4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A35C46" w:rsidRPr="00D32421" w:rsidRDefault="008F4961" w:rsidP="008F4961">
      <w:pPr>
        <w:pStyle w:val="a5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6"/>
          <w:szCs w:val="26"/>
          <w:lang w:eastAsia="ar-SA"/>
        </w:rPr>
      </w:pPr>
      <w:r w:rsidRPr="00D32421">
        <w:rPr>
          <w:rFonts w:ascii="Times New Roman" w:eastAsia="Times New Roman" w:hAnsi="Times New Roman"/>
          <w:sz w:val="26"/>
          <w:szCs w:val="26"/>
          <w:lang w:eastAsia="ar-SA"/>
        </w:rPr>
        <w:t>О проведении Контрольно-счетной палатой Москвы внешней проверки годового отчета об исполнении бюджета муниципального округа Богородское за 2022 год.</w:t>
      </w:r>
    </w:p>
    <w:p w:rsidR="00A35C46" w:rsidRPr="00D32421" w:rsidRDefault="008F4961" w:rsidP="008F4961">
      <w:pPr>
        <w:pStyle w:val="a5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ar-SA"/>
        </w:rPr>
      </w:pPr>
      <w:r w:rsidRPr="00D32421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О ходе </w:t>
      </w:r>
      <w:r w:rsidRPr="00D32421">
        <w:rPr>
          <w:rFonts w:ascii="Times New Roman" w:hAnsi="Times New Roman"/>
          <w:sz w:val="26"/>
          <w:szCs w:val="26"/>
        </w:rPr>
        <w:t>осенней призывной кампании 2022 года</w:t>
      </w:r>
      <w:r w:rsidR="00A35C46" w:rsidRPr="00D32421">
        <w:rPr>
          <w:rFonts w:ascii="Times New Roman" w:eastAsia="Times New Roman" w:hAnsi="Times New Roman"/>
          <w:bCs/>
          <w:sz w:val="26"/>
          <w:szCs w:val="26"/>
          <w:lang w:eastAsia="ar-SA"/>
        </w:rPr>
        <w:t>.</w:t>
      </w:r>
    </w:p>
    <w:p w:rsidR="00A35C46" w:rsidRDefault="00315289" w:rsidP="00A35C46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color w:val="FFFFFF" w:themeColor="background1"/>
          <w:sz w:val="28"/>
          <w:szCs w:val="28"/>
          <w:u w:val="single"/>
          <w:lang w:eastAsia="ar-SA"/>
        </w:rPr>
      </w:pPr>
      <w:r w:rsidRPr="0080765E">
        <w:rPr>
          <w:rFonts w:ascii="Times New Roman" w:eastAsia="Times New Roman" w:hAnsi="Times New Roman"/>
          <w:b/>
          <w:color w:val="FFFFFF" w:themeColor="background1"/>
          <w:sz w:val="28"/>
          <w:szCs w:val="28"/>
          <w:u w:val="single"/>
          <w:lang w:eastAsia="ar-SA"/>
        </w:rPr>
        <w:t xml:space="preserve">       </w:t>
      </w:r>
    </w:p>
    <w:p w:rsidR="00A35C46" w:rsidRPr="00A35C46" w:rsidRDefault="00A35C46" w:rsidP="00A35C46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</w:pPr>
      <w:r w:rsidRPr="00A35C4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Ноябрь</w:t>
      </w:r>
    </w:p>
    <w:p w:rsidR="00A35C46" w:rsidRPr="00A35C46" w:rsidRDefault="00A35C46" w:rsidP="00A35C4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Pr="00A35C46">
        <w:rPr>
          <w:rFonts w:ascii="Times New Roman" w:eastAsia="Times New Roman" w:hAnsi="Times New Roman" w:cs="Times New Roman"/>
          <w:color w:val="FFFFFF"/>
          <w:sz w:val="26"/>
          <w:szCs w:val="26"/>
          <w:lang w:eastAsia="ar-SA"/>
        </w:rPr>
        <w:t>.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 проекте решения Совета депутатов муниципального округа Богородское «О бюджете муниципального округа Богородское на 202</w:t>
      </w:r>
      <w:r w:rsidR="008F4961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 w:rsidR="008F4961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- 202</w:t>
      </w:r>
      <w:r w:rsidR="008F4961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годов».</w:t>
      </w:r>
    </w:p>
    <w:p w:rsidR="00A35C46" w:rsidRPr="00A35C46" w:rsidRDefault="00A35C46" w:rsidP="00A35C4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2. О назначении публичных слушаний по проекту решения Совета депутатов муниципального округа Богородское «О бюджете муниципального округа Богородское на 202</w:t>
      </w:r>
      <w:r w:rsidR="008F4961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 w:rsidR="008F4961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- 202</w:t>
      </w:r>
      <w:r w:rsidR="008F4961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годов».</w:t>
      </w:r>
    </w:p>
    <w:p w:rsidR="00A35C46" w:rsidRPr="00A35C46" w:rsidRDefault="00A35C46" w:rsidP="00A35C4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3. О проведении дополнительных мероприятий по социально-экономическому развитию района Богородское на 202</w:t>
      </w:r>
      <w:r w:rsidR="008F4961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</w:t>
      </w:r>
    </w:p>
    <w:p w:rsidR="00A35C46" w:rsidRPr="00A35C46" w:rsidRDefault="00A35C46" w:rsidP="00A35C46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</w:pPr>
      <w:r w:rsidRPr="00A35C4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Декабрь</w:t>
      </w:r>
    </w:p>
    <w:p w:rsidR="00A35C46" w:rsidRPr="00A35C46" w:rsidRDefault="00A35C46" w:rsidP="00A35C46">
      <w:pPr>
        <w:spacing w:after="0" w:line="259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1. О результатах публичных слушаний по проекту решения Совета депутатов муниципального округа Богородское «О бюджете муниципального округа Богородское на 202</w:t>
      </w:r>
      <w:r w:rsidR="008F4961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 w:rsidR="008F4961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- 202</w:t>
      </w:r>
      <w:r w:rsidR="008F4961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годов».</w:t>
      </w:r>
    </w:p>
    <w:p w:rsidR="00A35C46" w:rsidRPr="00A35C46" w:rsidRDefault="00A35C46" w:rsidP="00A35C46">
      <w:pPr>
        <w:spacing w:after="0" w:line="259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2. О бюджете муниципального округа Богородское на 202</w:t>
      </w:r>
      <w:r w:rsidR="008F4961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 w:rsidR="008F4961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- 202</w:t>
      </w:r>
      <w:r w:rsidR="008F4961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3. О 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1 квартал 202</w:t>
      </w:r>
      <w:r w:rsidR="008F4961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4. О поощрении депутатов Совета депутатов муниципального округа Богородское за 4 квартал 202</w:t>
      </w:r>
      <w:r w:rsidR="008F4961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года.</w:t>
      </w:r>
    </w:p>
    <w:p w:rsidR="00A35C46" w:rsidRPr="00A35C46" w:rsidRDefault="00A35C46" w:rsidP="00A35C4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Pr="00A35C46">
        <w:rPr>
          <w:rFonts w:ascii="Calibri" w:eastAsia="Calibri" w:hAnsi="Calibri" w:cs="Times New Roman"/>
          <w:sz w:val="26"/>
          <w:szCs w:val="26"/>
        </w:rPr>
        <w:t xml:space="preserve"> 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О плане работы Совета депутатов муниципального округа Богородское на 1квартал 202</w:t>
      </w:r>
      <w:r w:rsidR="008F4961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6. О согласовании </w:t>
      </w:r>
      <w:proofErr w:type="gramStart"/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направления средств стимулирования управы района</w:t>
      </w:r>
      <w:proofErr w:type="gramEnd"/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Богородское города Москвы на проведение мероприятий по благоустройству территории  района Богородское города Москвы на 202</w:t>
      </w:r>
      <w:r w:rsidR="008F4961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7. Об утверждении графика приема населения депутатами Совета депутатов муниципального округа Богородское на 202</w:t>
      </w:r>
      <w:r w:rsidR="008F4961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8. Об утверждении Плана местных праздничных мероприятий в муниципальном округе Богородское на 202</w:t>
      </w:r>
      <w:r w:rsidR="008F4961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</w:t>
      </w:r>
    </w:p>
    <w:p w:rsidR="00A35C46" w:rsidRPr="00A35C46" w:rsidRDefault="00A35C46" w:rsidP="00A35C46">
      <w:pPr>
        <w:spacing w:after="1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_____________________________________________________________________</w:t>
      </w:r>
    </w:p>
    <w:p w:rsidR="00DF73F9" w:rsidRPr="00A35C46" w:rsidRDefault="00A35C46" w:rsidP="00A35C46">
      <w:pPr>
        <w:spacing w:after="160" w:line="240" w:lineRule="auto"/>
        <w:rPr>
          <w:rFonts w:ascii="Calibri" w:eastAsia="Calibri" w:hAnsi="Calibri" w:cs="Times New Roman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Рассмотрение обращений граждан по мере поступления.</w:t>
      </w:r>
    </w:p>
    <w:sectPr w:rsidR="00DF73F9" w:rsidRPr="00A35C46" w:rsidSect="00C712F1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581C"/>
    <w:multiLevelType w:val="hybridMultilevel"/>
    <w:tmpl w:val="1B3A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42DCD"/>
    <w:multiLevelType w:val="hybridMultilevel"/>
    <w:tmpl w:val="C046EF70"/>
    <w:lvl w:ilvl="0" w:tplc="4F5E1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0E5723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F14792"/>
    <w:multiLevelType w:val="hybridMultilevel"/>
    <w:tmpl w:val="B99C1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54EB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11A"/>
    <w:rsid w:val="00147A89"/>
    <w:rsid w:val="00284262"/>
    <w:rsid w:val="00315289"/>
    <w:rsid w:val="00385D72"/>
    <w:rsid w:val="004F2E82"/>
    <w:rsid w:val="00571FA6"/>
    <w:rsid w:val="005742AD"/>
    <w:rsid w:val="00853AEC"/>
    <w:rsid w:val="00885E9A"/>
    <w:rsid w:val="00893B2A"/>
    <w:rsid w:val="00895A6A"/>
    <w:rsid w:val="008F4961"/>
    <w:rsid w:val="009A2F2E"/>
    <w:rsid w:val="009D0390"/>
    <w:rsid w:val="00A35C46"/>
    <w:rsid w:val="00A86F9B"/>
    <w:rsid w:val="00B02DC1"/>
    <w:rsid w:val="00B501FB"/>
    <w:rsid w:val="00B93A47"/>
    <w:rsid w:val="00BD6C48"/>
    <w:rsid w:val="00C712F1"/>
    <w:rsid w:val="00C9395B"/>
    <w:rsid w:val="00D32421"/>
    <w:rsid w:val="00D62DFC"/>
    <w:rsid w:val="00D82C07"/>
    <w:rsid w:val="00DA567F"/>
    <w:rsid w:val="00DB673E"/>
    <w:rsid w:val="00DF73F9"/>
    <w:rsid w:val="00E1282C"/>
    <w:rsid w:val="00E24A21"/>
    <w:rsid w:val="00E254D7"/>
    <w:rsid w:val="00E64C03"/>
    <w:rsid w:val="00EF1BDB"/>
    <w:rsid w:val="00F07F3B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6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528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6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528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9E2EB-74A9-4474-8F19-600C869E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2022-09-21T09:35:00Z</cp:lastPrinted>
  <dcterms:created xsi:type="dcterms:W3CDTF">2019-03-12T06:38:00Z</dcterms:created>
  <dcterms:modified xsi:type="dcterms:W3CDTF">2022-09-22T13:24:00Z</dcterms:modified>
</cp:coreProperties>
</file>