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0F" w:rsidRDefault="00AD4B0F" w:rsidP="0008630C">
      <w:pPr>
        <w:tabs>
          <w:tab w:val="left" w:pos="4820"/>
        </w:tabs>
        <w:spacing w:after="0" w:line="240" w:lineRule="auto"/>
        <w:ind w:right="4677"/>
        <w:rPr>
          <w:rFonts w:ascii="Times New Roman" w:hAnsi="Times New Roman"/>
          <w:bCs/>
          <w:sz w:val="26"/>
          <w:szCs w:val="26"/>
          <w:lang w:eastAsia="ru-RU"/>
        </w:rPr>
      </w:pPr>
    </w:p>
    <w:p w:rsidR="0008630C" w:rsidRDefault="0008630C" w:rsidP="000863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0C" w:rsidRDefault="0008630C" w:rsidP="000863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8630C" w:rsidRDefault="0008630C" w:rsidP="000863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08630C" w:rsidRDefault="0008630C" w:rsidP="000863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8630C" w:rsidRDefault="0008630C" w:rsidP="0008630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8630C" w:rsidRDefault="0008630C" w:rsidP="000863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8630C" w:rsidRDefault="0008630C" w:rsidP="0008630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8630C" w:rsidRDefault="0008630C" w:rsidP="000863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22.06.2021  г. № 10/09</w:t>
      </w:r>
    </w:p>
    <w:p w:rsidR="0008630C" w:rsidRDefault="0008630C" w:rsidP="0008630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E75BFD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Плана мероприятий </w:t>
      </w:r>
    </w:p>
    <w:p w:rsidR="00E75BFD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противодействию коррупции </w:t>
      </w:r>
      <w:proofErr w:type="gramStart"/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75BFD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>органах</w:t>
      </w:r>
      <w:proofErr w:type="gramEnd"/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местного самоуправления </w:t>
      </w:r>
    </w:p>
    <w:p w:rsidR="00E75BFD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r w:rsidR="00AD4B0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="008117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503E8" w:rsidRPr="00C92D2A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84595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5426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C503E8" w:rsidRPr="00C92D2A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3335" w:rsidRDefault="00753335" w:rsidP="00E75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62F6">
        <w:rPr>
          <w:rFonts w:ascii="Times New Roman" w:hAnsi="Times New Roman"/>
          <w:sz w:val="28"/>
          <w:szCs w:val="28"/>
        </w:rPr>
        <w:t xml:space="preserve">В целях организации антикоррупционной работы в муниципальном округе </w:t>
      </w:r>
      <w:r w:rsidR="00AD4B0F">
        <w:rPr>
          <w:rFonts w:ascii="Times New Roman" w:hAnsi="Times New Roman"/>
          <w:sz w:val="28"/>
          <w:szCs w:val="28"/>
        </w:rPr>
        <w:t>Богородское</w:t>
      </w:r>
      <w:r w:rsidRPr="00E562F6">
        <w:rPr>
          <w:rFonts w:ascii="Times New Roman" w:hAnsi="Times New Roman"/>
          <w:sz w:val="28"/>
          <w:szCs w:val="28"/>
        </w:rPr>
        <w:t xml:space="preserve">, во исполнение Федерального закона от 25.12.2008г. № 273-ФЗ «О противодействии коррупции», </w:t>
      </w:r>
      <w:r w:rsidR="00E44F5B">
        <w:rPr>
          <w:rFonts w:ascii="Times New Roman" w:hAnsi="Times New Roman"/>
          <w:sz w:val="28"/>
          <w:szCs w:val="28"/>
        </w:rPr>
        <w:t xml:space="preserve">п.п. 14 и 30  </w:t>
      </w:r>
      <w:r>
        <w:rPr>
          <w:rFonts w:ascii="Times New Roman" w:hAnsi="Times New Roman"/>
          <w:sz w:val="28"/>
          <w:szCs w:val="28"/>
        </w:rPr>
        <w:t>Указа Президента Российской Ф</w:t>
      </w:r>
      <w:r w:rsidR="00E44F5B">
        <w:rPr>
          <w:rFonts w:ascii="Times New Roman" w:hAnsi="Times New Roman"/>
          <w:sz w:val="28"/>
          <w:szCs w:val="28"/>
        </w:rPr>
        <w:t>едерации  №378 от</w:t>
      </w:r>
      <w:r w:rsidR="00E44F5B" w:rsidRPr="00E44F5B">
        <w:rPr>
          <w:rFonts w:ascii="Times New Roman" w:hAnsi="Times New Roman"/>
          <w:sz w:val="28"/>
          <w:szCs w:val="28"/>
        </w:rPr>
        <w:t xml:space="preserve"> 29 июня</w:t>
      </w:r>
      <w:r w:rsidR="00E44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2018 года «О национальном плане противодействия коррупции на 2018-2020 годы», </w:t>
      </w:r>
      <w:r w:rsidRPr="00E562F6">
        <w:rPr>
          <w:rFonts w:ascii="Times New Roman" w:hAnsi="Times New Roman"/>
          <w:sz w:val="28"/>
          <w:szCs w:val="28"/>
        </w:rPr>
        <w:t>статьи 15 части 1 пункта 33 Федерального закона от 06.10.2003г. № 131-ФЗ «Об общих принципах организации местного</w:t>
      </w:r>
      <w:proofErr w:type="gramEnd"/>
      <w:r w:rsidRPr="00E562F6">
        <w:rPr>
          <w:rFonts w:ascii="Times New Roman" w:hAnsi="Times New Roman"/>
          <w:sz w:val="28"/>
          <w:szCs w:val="28"/>
        </w:rPr>
        <w:t xml:space="preserve"> самоуправления в Российской Федерации», </w:t>
      </w:r>
    </w:p>
    <w:p w:rsidR="00C503E8" w:rsidRPr="00C92D2A" w:rsidRDefault="00C503E8" w:rsidP="00E75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депутатов муниципального округа </w:t>
      </w:r>
      <w:r w:rsidR="00AD4B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r w:rsidRPr="00C92D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решил:</w:t>
      </w:r>
    </w:p>
    <w:p w:rsidR="00C503E8" w:rsidRPr="00C92D2A" w:rsidRDefault="00C503E8" w:rsidP="00E75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03E8" w:rsidRPr="00C92D2A" w:rsidRDefault="00C503E8" w:rsidP="00E75BF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мероприятий по противодействию коррупции в органах местного самоуправления муниципального округа </w:t>
      </w:r>
      <w:r w:rsidR="00AD4B0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="00284E2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 w:rsidR="008459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426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84E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приложению к настоящему решению</w:t>
      </w:r>
      <w:r w:rsidRPr="00C92D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03E8" w:rsidRPr="00284E21" w:rsidRDefault="008D33D1" w:rsidP="00E75BFD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427DC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 муниципального округа </w:t>
      </w:r>
      <w:r w:rsidR="00AD4B0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B427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4B0F">
        <w:rPr>
          <w:rFonts w:ascii="Times New Roman" w:hAnsi="Times New Roman"/>
          <w:sz w:val="28"/>
          <w:szCs w:val="28"/>
        </w:rPr>
        <w:t>www</w:t>
      </w:r>
      <w:r w:rsidRPr="00B427DC">
        <w:rPr>
          <w:rFonts w:ascii="Times New Roman" w:hAnsi="Times New Roman"/>
          <w:color w:val="000000"/>
          <w:sz w:val="28"/>
          <w:szCs w:val="28"/>
        </w:rPr>
        <w:t>.</w:t>
      </w:r>
      <w:r w:rsidR="002445BC" w:rsidRPr="002445BC">
        <w:rPr>
          <w:rFonts w:ascii="Times New Roman" w:hAnsi="Times New Roman"/>
          <w:sz w:val="28"/>
          <w:szCs w:val="28"/>
        </w:rPr>
        <w:t>bogorodskoe-mo.ru</w:t>
      </w:r>
    </w:p>
    <w:p w:rsidR="00C503E8" w:rsidRPr="00C92D2A" w:rsidRDefault="00C503E8" w:rsidP="00E75BFD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C92D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C92D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r w:rsidR="002445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Богородское</w:t>
      </w:r>
      <w:r w:rsidR="008D33D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445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Воловика К.Е.</w:t>
      </w:r>
    </w:p>
    <w:p w:rsidR="00C503E8" w:rsidRPr="00C92D2A" w:rsidRDefault="00C503E8" w:rsidP="00E75B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503E8" w:rsidRPr="00C92D2A" w:rsidRDefault="00C503E8" w:rsidP="00E75B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D33D1" w:rsidRDefault="00C503E8" w:rsidP="00E75BFD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503E8" w:rsidRPr="00C92D2A" w:rsidRDefault="00C503E8" w:rsidP="00E75BFD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округа </w:t>
      </w:r>
      <w:r w:rsidR="002445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Богородское</w:t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2445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2445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К.Е.Воловик</w:t>
      </w:r>
    </w:p>
    <w:p w:rsidR="00C503E8" w:rsidRPr="00C92D2A" w:rsidRDefault="00C503E8" w:rsidP="00E75BF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ectPr w:rsidR="00C503E8" w:rsidRPr="00C92D2A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</w:sectPr>
      </w:pP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 </w:t>
      </w: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 решению Совета депутатов </w:t>
      </w: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муниципального округа </w:t>
      </w:r>
      <w:r w:rsidR="002445BC"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Богородское</w:t>
      </w: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</w:t>
      </w:r>
      <w:r w:rsidR="00B24A86">
        <w:rPr>
          <w:rFonts w:ascii="Times New Roman" w:eastAsia="Calibri Light" w:hAnsi="Times New Roman"/>
          <w:sz w:val="24"/>
          <w:szCs w:val="24"/>
          <w:lang w:eastAsia="ru-RU"/>
        </w:rPr>
        <w:t>22 июня 2021г.</w:t>
      </w:r>
      <w:r w:rsidRPr="002445BC">
        <w:rPr>
          <w:rFonts w:ascii="Times New Roman" w:eastAsia="Calibri Light" w:hAnsi="Times New Roman"/>
          <w:sz w:val="24"/>
          <w:szCs w:val="24"/>
          <w:lang w:eastAsia="ru-RU"/>
        </w:rPr>
        <w:t xml:space="preserve"> №</w:t>
      </w:r>
      <w:r w:rsidR="00B24A86">
        <w:rPr>
          <w:rFonts w:ascii="Times New Roman" w:eastAsia="Calibri Light" w:hAnsi="Times New Roman"/>
          <w:sz w:val="24"/>
          <w:szCs w:val="24"/>
          <w:lang w:eastAsia="ru-RU"/>
        </w:rPr>
        <w:t>10/09</w:t>
      </w:r>
    </w:p>
    <w:p w:rsidR="00C503E8" w:rsidRPr="00C92D2A" w:rsidRDefault="00C503E8" w:rsidP="00E75B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445BC" w:rsidRDefault="002445BC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мероприятий по противодействию коррупции в органах местного самоуправления муниципального округа </w:t>
      </w:r>
      <w:r w:rsidR="002445BC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84595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90D9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13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5174"/>
        <w:gridCol w:w="1488"/>
        <w:gridCol w:w="215"/>
        <w:gridCol w:w="2803"/>
      </w:tblGrid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Приведение нормативных правовых актов и проектов муниципальных нормативных правовых актов Совета депутатов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Приведение нормативных правовых актов и проектов муниципальных нормативных правовых актов аппарата Совета депутатов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Осуществление антикоррупционной экспертизы: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- проектов муниципальных нормативных правовых актов;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- муниципальных нормативных правовых актов.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24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753335">
              <w:rPr>
                <w:rFonts w:ascii="Times New Roman" w:hAnsi="Times New Roman"/>
                <w:sz w:val="24"/>
                <w:szCs w:val="24"/>
              </w:rPr>
              <w:t xml:space="preserve">анализа должностных инструкций </w:t>
            </w:r>
            <w:r w:rsidRPr="00C836B8">
              <w:rPr>
                <w:rFonts w:ascii="Times New Roman" w:hAnsi="Times New Roman"/>
                <w:sz w:val="24"/>
                <w:szCs w:val="24"/>
              </w:rPr>
              <w:t xml:space="preserve">работников аппарата </w:t>
            </w:r>
            <w:r w:rsidR="00C836B8">
              <w:rPr>
                <w:rFonts w:ascii="Times New Roman" w:hAnsi="Times New Roman"/>
                <w:sz w:val="24"/>
                <w:szCs w:val="24"/>
              </w:rPr>
              <w:t xml:space="preserve">Совета депутатов </w:t>
            </w:r>
            <w:r w:rsidRPr="00C836B8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  <w:r w:rsidRPr="00C8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5BC" w:rsidRPr="00C836B8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C836B8">
              <w:rPr>
                <w:rFonts w:ascii="Times New Roman" w:hAnsi="Times New Roman"/>
                <w:sz w:val="24"/>
                <w:szCs w:val="24"/>
              </w:rPr>
              <w:t xml:space="preserve"> с целью</w:t>
            </w:r>
            <w:r w:rsidRPr="00753335">
              <w:rPr>
                <w:rFonts w:ascii="Times New Roman" w:hAnsi="Times New Roman"/>
                <w:sz w:val="24"/>
                <w:szCs w:val="24"/>
              </w:rPr>
              <w:t xml:space="preserve"> выявления положений с наличием коррупционной составляющей.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95D">
              <w:rPr>
                <w:rFonts w:ascii="Times New Roman" w:hAnsi="Times New Roman"/>
                <w:sz w:val="24"/>
                <w:szCs w:val="24"/>
              </w:rPr>
              <w:t>Е</w:t>
            </w:r>
            <w:r w:rsidRPr="00753335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Проведение инструктивного совещания по вопросу реализации Плана с сотрудниками аппарата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8F21F4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Координация выполнения мероприятий предусмотренных Планом (корректировка Плана).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2445BC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по совершенствованию деятельности по размещению муниципального заказа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53335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753335">
              <w:rPr>
                <w:rFonts w:ascii="Times New Roman" w:hAnsi="Times New Roman"/>
                <w:sz w:val="24"/>
                <w:szCs w:val="24"/>
              </w:rPr>
              <w:t xml:space="preserve"> исполнением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Соблюдение сроков размещения на официальном сайте в сети «Интернет» извещений, документации, протоколов, сроков заключения контрактов, их исполнения.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Увеличение доли заказов на поставки товаров, выполнение работ, оказание услуг для муниципальных нужд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53335" w:rsidRPr="00753335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t>Мероприятия по совершенствованию кадровой политики в ОМСУ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53335"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 w:rsidRPr="00753335">
              <w:rPr>
                <w:rFonts w:ascii="Times New Roman" w:hAnsi="Times New Roman"/>
                <w:sz w:val="24"/>
                <w:szCs w:val="24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53335">
                <w:rPr>
                  <w:rFonts w:ascii="Times New Roman" w:hAnsi="Times New Roman"/>
                  <w:sz w:val="24"/>
                  <w:szCs w:val="24"/>
                </w:rPr>
                <w:t>2008 г</w:t>
              </w:r>
            </w:smartTag>
            <w:r w:rsidRPr="00753335">
              <w:rPr>
                <w:rFonts w:ascii="Times New Roman" w:hAnsi="Times New Roman"/>
                <w:sz w:val="24"/>
                <w:szCs w:val="24"/>
              </w:rPr>
              <w:t>. N 50 «О муниципальной службе в городе Москве».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Обмен информацией с правоохранительными органами о проверке лиц, претендующих на поступление на муниципальную службу в органы местного самоуправления МО, на предмет наличия неснятой и непогашенной судимости (при возникновении оснований с учетом требований Федерального закона от 27 июля 2006 года № 152-ФЗ «О персональных данных»).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Проведение совещаний для муниципальных служащих по разъяснению требований к служебному поведению и служебной этике, вопросов административной и уголовной ответственности за коррупционные правонарушения и преступления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53335" w:rsidRPr="00753335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Обеспечить принятие мер по повышению эффективности  кадровой работы в части, </w:t>
            </w:r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интересов, а также </w:t>
            </w:r>
            <w:r w:rsidRPr="00753335">
              <w:rPr>
                <w:rFonts w:ascii="Times New Roman" w:hAnsi="Times New Roman"/>
                <w:color w:val="000000"/>
                <w:sz w:val="24"/>
                <w:szCs w:val="24"/>
              </w:rPr>
              <w:t>обучение муниципальных служащих, впервые</w:t>
            </w:r>
            <w:proofErr w:type="gramEnd"/>
            <w:r w:rsidRPr="00753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поступивших на муниципальную службу для замещения должностей, включенных в перечни, </w:t>
            </w:r>
            <w:r w:rsidRPr="00B409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 w:rsidR="00B409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4093A" w:rsidRPr="00B409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повышение квалификации муниципальных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по информированию жителей МО</w:t>
            </w:r>
          </w:p>
        </w:tc>
      </w:tr>
      <w:tr w:rsidR="0012395D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Информирование жителей о мерах по противодействию коррупции, принимаемых в МО, через СМИ и сеть «Интернет»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95D" w:rsidRDefault="0012395D" w:rsidP="00E75BFD">
            <w:pPr>
              <w:spacing w:after="0" w:line="240" w:lineRule="auto"/>
            </w:pPr>
            <w:r w:rsidRPr="0053500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12395D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Придание фактов коррупции гласности и публикация их в СМИ и на сайте МО.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95D" w:rsidRDefault="0012395D" w:rsidP="00E75BFD">
            <w:pPr>
              <w:spacing w:after="0" w:line="240" w:lineRule="auto"/>
            </w:pPr>
            <w:r w:rsidRPr="0053500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</w:tbl>
    <w:p w:rsidR="00660725" w:rsidRDefault="00660725" w:rsidP="00E75BFD">
      <w:pPr>
        <w:spacing w:after="0" w:line="240" w:lineRule="auto"/>
      </w:pPr>
    </w:p>
    <w:sectPr w:rsidR="00660725" w:rsidSect="00E75BFD">
      <w:pgSz w:w="11906" w:h="16838" w:code="9"/>
      <w:pgMar w:top="851" w:right="924" w:bottom="141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73A"/>
    <w:multiLevelType w:val="hybridMultilevel"/>
    <w:tmpl w:val="A844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C3224"/>
    <w:multiLevelType w:val="hybridMultilevel"/>
    <w:tmpl w:val="94C85000"/>
    <w:lvl w:ilvl="0" w:tplc="58262316">
      <w:start w:val="4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D1FFB"/>
    <w:multiLevelType w:val="multilevel"/>
    <w:tmpl w:val="1D6AC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abstractNum w:abstractNumId="3">
    <w:nsid w:val="516854CC"/>
    <w:multiLevelType w:val="hybridMultilevel"/>
    <w:tmpl w:val="ABB84D24"/>
    <w:lvl w:ilvl="0" w:tplc="0D061E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E8"/>
    <w:rsid w:val="0008630C"/>
    <w:rsid w:val="0012395D"/>
    <w:rsid w:val="002445BC"/>
    <w:rsid w:val="0027547D"/>
    <w:rsid w:val="00284E21"/>
    <w:rsid w:val="00291FAB"/>
    <w:rsid w:val="002E2F10"/>
    <w:rsid w:val="0034230F"/>
    <w:rsid w:val="0035415A"/>
    <w:rsid w:val="003D669F"/>
    <w:rsid w:val="0040672C"/>
    <w:rsid w:val="004C4B95"/>
    <w:rsid w:val="004C664F"/>
    <w:rsid w:val="00505D02"/>
    <w:rsid w:val="00533662"/>
    <w:rsid w:val="00584B8E"/>
    <w:rsid w:val="00604548"/>
    <w:rsid w:val="00660725"/>
    <w:rsid w:val="00753335"/>
    <w:rsid w:val="00754268"/>
    <w:rsid w:val="007D7538"/>
    <w:rsid w:val="00811783"/>
    <w:rsid w:val="00845959"/>
    <w:rsid w:val="008765DF"/>
    <w:rsid w:val="008D33D1"/>
    <w:rsid w:val="008F21F4"/>
    <w:rsid w:val="008F574B"/>
    <w:rsid w:val="0094511F"/>
    <w:rsid w:val="009532D0"/>
    <w:rsid w:val="009838DE"/>
    <w:rsid w:val="00990D93"/>
    <w:rsid w:val="009B38F9"/>
    <w:rsid w:val="00A41AA2"/>
    <w:rsid w:val="00AD4B0F"/>
    <w:rsid w:val="00AF03C7"/>
    <w:rsid w:val="00B24A86"/>
    <w:rsid w:val="00B4093A"/>
    <w:rsid w:val="00B93AC5"/>
    <w:rsid w:val="00C04E09"/>
    <w:rsid w:val="00C41217"/>
    <w:rsid w:val="00C503E8"/>
    <w:rsid w:val="00C81EE5"/>
    <w:rsid w:val="00C836B8"/>
    <w:rsid w:val="00CF357C"/>
    <w:rsid w:val="00E44F5B"/>
    <w:rsid w:val="00E67BB5"/>
    <w:rsid w:val="00E72EC5"/>
    <w:rsid w:val="00E75BFD"/>
    <w:rsid w:val="00EB091B"/>
    <w:rsid w:val="00EC6FC3"/>
    <w:rsid w:val="00F93CCE"/>
    <w:rsid w:val="00F96E36"/>
    <w:rsid w:val="00FA56B8"/>
    <w:rsid w:val="00FB33AB"/>
    <w:rsid w:val="00FE37F0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3D1"/>
    <w:rPr>
      <w:color w:val="0000FF"/>
      <w:u w:val="single"/>
    </w:rPr>
  </w:style>
  <w:style w:type="paragraph" w:styleId="a4">
    <w:name w:val="No Spacing"/>
    <w:uiPriority w:val="1"/>
    <w:qFormat/>
    <w:rsid w:val="009B38F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336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3D1"/>
    <w:rPr>
      <w:color w:val="0000FF"/>
      <w:u w:val="single"/>
    </w:rPr>
  </w:style>
  <w:style w:type="paragraph" w:styleId="a4">
    <w:name w:val="No Spacing"/>
    <w:uiPriority w:val="1"/>
    <w:qFormat/>
    <w:rsid w:val="009B38F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336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Митяева Наталья</dc:creator>
  <cp:lastModifiedBy>Пользователь</cp:lastModifiedBy>
  <cp:revision>3</cp:revision>
  <cp:lastPrinted>2018-12-16T08:39:00Z</cp:lastPrinted>
  <dcterms:created xsi:type="dcterms:W3CDTF">2021-06-22T12:11:00Z</dcterms:created>
  <dcterms:modified xsi:type="dcterms:W3CDTF">2021-06-23T05:37:00Z</dcterms:modified>
</cp:coreProperties>
</file>