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29" w:rsidRPr="00C15F29" w:rsidRDefault="00C15F29" w:rsidP="00C15F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15F29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E2300B9" wp14:editId="3FDF7CCB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F29" w:rsidRPr="00C15F29" w:rsidRDefault="00C15F29" w:rsidP="00C15F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15F29" w:rsidRPr="00C15F29" w:rsidRDefault="00C15F29" w:rsidP="00C15F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15F2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C15F29" w:rsidRPr="00C15F29" w:rsidRDefault="00C15F29" w:rsidP="00C15F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15F2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15F29" w:rsidRPr="00C15F29" w:rsidRDefault="00C15F29" w:rsidP="00C15F2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F2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C15F29" w:rsidRPr="00C15F29" w:rsidRDefault="00C15F29" w:rsidP="00C15F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15F2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C15F29" w:rsidRPr="00C15F29" w:rsidRDefault="00C15F29" w:rsidP="00C15F2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15F29" w:rsidRPr="00C15F29" w:rsidRDefault="00C15F29" w:rsidP="00C15F29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15F29">
        <w:rPr>
          <w:rFonts w:ascii="Times New Roman" w:eastAsia="Times New Roman" w:hAnsi="Times New Roman"/>
          <w:sz w:val="28"/>
          <w:szCs w:val="28"/>
          <w:lang w:eastAsia="ru-RU"/>
        </w:rPr>
        <w:t>29.10.2019  г. № 15/0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B028C" w:rsidRPr="00C15F29" w:rsidRDefault="002B028C" w:rsidP="00AC4413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C4413" w:rsidRPr="00FD5995" w:rsidRDefault="00AC4413" w:rsidP="00AC4413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на 201</w:t>
      </w:r>
      <w:r w:rsidR="00A32ABB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</w:t>
      </w:r>
      <w:r w:rsidRPr="00FD5995">
        <w:rPr>
          <w:rFonts w:ascii="Times New Roman" w:eastAsia="Times New Roman" w:hAnsi="Times New Roman"/>
          <w:b/>
          <w:sz w:val="28"/>
          <w:szCs w:val="28"/>
          <w:lang w:eastAsia="ru-RU"/>
        </w:rPr>
        <w:t>за 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чет экономии бюджетных средств</w:t>
      </w:r>
    </w:p>
    <w:p w:rsidR="00AC4413" w:rsidRPr="00A3521E" w:rsidRDefault="00AC4413" w:rsidP="00AC44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21E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A3521E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главы управы района Богородское от </w:t>
      </w:r>
      <w:r w:rsidR="00FF4D68">
        <w:rPr>
          <w:rFonts w:ascii="Times New Roman" w:hAnsi="Times New Roman"/>
          <w:bCs/>
          <w:sz w:val="28"/>
          <w:szCs w:val="28"/>
        </w:rPr>
        <w:t>1</w:t>
      </w:r>
      <w:r w:rsidR="00A32ABB">
        <w:rPr>
          <w:rFonts w:ascii="Times New Roman" w:hAnsi="Times New Roman"/>
          <w:bCs/>
          <w:sz w:val="28"/>
          <w:szCs w:val="28"/>
        </w:rPr>
        <w:t>5</w:t>
      </w:r>
      <w:r w:rsidRPr="00A3521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="00A32ABB">
        <w:rPr>
          <w:rFonts w:ascii="Times New Roman" w:hAnsi="Times New Roman"/>
          <w:bCs/>
          <w:sz w:val="28"/>
          <w:szCs w:val="28"/>
        </w:rPr>
        <w:t>0</w:t>
      </w:r>
      <w:r w:rsidRPr="00A3521E">
        <w:rPr>
          <w:rFonts w:ascii="Times New Roman" w:hAnsi="Times New Roman"/>
          <w:bCs/>
          <w:sz w:val="28"/>
          <w:szCs w:val="28"/>
        </w:rPr>
        <w:t>.201</w:t>
      </w:r>
      <w:r w:rsidR="00A32ABB">
        <w:rPr>
          <w:rFonts w:ascii="Times New Roman" w:hAnsi="Times New Roman"/>
          <w:bCs/>
          <w:sz w:val="28"/>
          <w:szCs w:val="28"/>
        </w:rPr>
        <w:t>9</w:t>
      </w:r>
      <w:r w:rsidRPr="00A3521E">
        <w:rPr>
          <w:rFonts w:ascii="Times New Roman" w:hAnsi="Times New Roman"/>
          <w:bCs/>
          <w:sz w:val="28"/>
          <w:szCs w:val="28"/>
        </w:rPr>
        <w:t xml:space="preserve"> г. № БГ-14-</w:t>
      </w:r>
      <w:r w:rsidR="00FF4D68">
        <w:rPr>
          <w:rFonts w:ascii="Times New Roman" w:hAnsi="Times New Roman"/>
          <w:bCs/>
          <w:sz w:val="28"/>
          <w:szCs w:val="28"/>
        </w:rPr>
        <w:t>1</w:t>
      </w:r>
      <w:r w:rsidR="00A32ABB">
        <w:rPr>
          <w:rFonts w:ascii="Times New Roman" w:hAnsi="Times New Roman"/>
          <w:bCs/>
          <w:sz w:val="28"/>
          <w:szCs w:val="28"/>
        </w:rPr>
        <w:t>248</w:t>
      </w:r>
      <w:r w:rsidRPr="00A3521E">
        <w:rPr>
          <w:rFonts w:ascii="Times New Roman" w:hAnsi="Times New Roman"/>
          <w:bCs/>
          <w:sz w:val="28"/>
          <w:szCs w:val="28"/>
        </w:rPr>
        <w:t>/</w:t>
      </w:r>
      <w:r w:rsidR="00A32ABB">
        <w:rPr>
          <w:rFonts w:ascii="Times New Roman" w:hAnsi="Times New Roman"/>
          <w:bCs/>
          <w:sz w:val="28"/>
          <w:szCs w:val="28"/>
        </w:rPr>
        <w:t>19</w:t>
      </w:r>
      <w:r w:rsidRPr="00A3521E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A3521E">
        <w:rPr>
          <w:rFonts w:ascii="Times New Roman" w:hAnsi="Times New Roman"/>
          <w:bCs/>
          <w:sz w:val="28"/>
          <w:szCs w:val="28"/>
        </w:rPr>
        <w:t xml:space="preserve"> принимая во внимание согласование главой управы района Богородское</w:t>
      </w:r>
      <w:r w:rsidRPr="00A3521E">
        <w:rPr>
          <w:rFonts w:ascii="Times New Roman" w:hAnsi="Times New Roman"/>
          <w:sz w:val="28"/>
          <w:szCs w:val="28"/>
        </w:rPr>
        <w:t xml:space="preserve">, </w:t>
      </w:r>
    </w:p>
    <w:p w:rsidR="00AC4413" w:rsidRPr="00FD5995" w:rsidRDefault="00AC4413" w:rsidP="00AC441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1. Провести дополнительные мероприятия по социально-экономическому развитию района Богородское 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457C2A">
        <w:rPr>
          <w:rFonts w:ascii="Times New Roman" w:eastAsia="Times New Roman" w:hAnsi="Times New Roman"/>
          <w:sz w:val="28"/>
          <w:szCs w:val="28"/>
          <w:lang w:eastAsia="ru-RU"/>
        </w:rPr>
        <w:t>91 000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счет экономии бюджетных средств, образовавшейся в результате проведения конкурсных процедур, </w:t>
      </w:r>
      <w:r w:rsidRPr="00FD5995">
        <w:rPr>
          <w:rFonts w:ascii="Times New Roman" w:hAnsi="Times New Roman"/>
          <w:sz w:val="28"/>
          <w:szCs w:val="28"/>
        </w:rPr>
        <w:t xml:space="preserve">согласно приложению к настоящему решению. 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5995">
        <w:rPr>
          <w:rFonts w:ascii="Times New Roman" w:hAnsi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AC4413" w:rsidRPr="00FD5995" w:rsidRDefault="00AC4413" w:rsidP="00AC44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99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D59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5995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AC4413" w:rsidRPr="00FD5995" w:rsidRDefault="00AC4413" w:rsidP="00AC4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AC4413" w:rsidRPr="00D6320C" w:rsidRDefault="00AC4413" w:rsidP="00AC4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5995">
        <w:rPr>
          <w:rFonts w:ascii="Times New Roman" w:hAnsi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4709E2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 Воловик К.Е</w:t>
      </w:r>
    </w:p>
    <w:p w:rsidR="00FF4D68" w:rsidRDefault="00FF4D68" w:rsidP="00AC441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FF4D68" w:rsidSect="004709E2">
          <w:pgSz w:w="11906" w:h="16838"/>
          <w:pgMar w:top="1134" w:right="849" w:bottom="851" w:left="1276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4709E2" w:rsidTr="004709E2">
        <w:tc>
          <w:tcPr>
            <w:tcW w:w="5039" w:type="dxa"/>
          </w:tcPr>
          <w:p w:rsidR="004709E2" w:rsidRDefault="004709E2" w:rsidP="00470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6C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Приложение к решению Совета депутатов муниципального округа Богородское </w:t>
            </w:r>
          </w:p>
          <w:p w:rsidR="004709E2" w:rsidRPr="00F66CE1" w:rsidRDefault="004709E2" w:rsidP="00470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29 октября 2019 г. № </w:t>
            </w:r>
            <w:r w:rsidR="002B028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15|04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4709E2" w:rsidRDefault="004709E2" w:rsidP="00AC44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F4D68" w:rsidRDefault="00AC4413" w:rsidP="00FF4D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516B">
        <w:rPr>
          <w:rFonts w:ascii="Times New Roman" w:hAnsi="Times New Roman"/>
          <w:b/>
          <w:sz w:val="28"/>
          <w:szCs w:val="28"/>
        </w:rPr>
        <w:t xml:space="preserve">Перечень дополнительных мероприятий по социально-экономическому развитию </w:t>
      </w:r>
    </w:p>
    <w:p w:rsidR="00AC4413" w:rsidRPr="009F516B" w:rsidRDefault="00AC4413" w:rsidP="00AC4413">
      <w:pPr>
        <w:spacing w:after="0"/>
        <w:jc w:val="center"/>
        <w:rPr>
          <w:b/>
          <w:sz w:val="26"/>
          <w:szCs w:val="26"/>
        </w:rPr>
      </w:pPr>
      <w:r w:rsidRPr="009F516B">
        <w:rPr>
          <w:rFonts w:ascii="Times New Roman" w:hAnsi="Times New Roman"/>
          <w:b/>
          <w:sz w:val="28"/>
          <w:szCs w:val="28"/>
        </w:rPr>
        <w:t>района Богородское</w:t>
      </w:r>
      <w:r>
        <w:rPr>
          <w:rFonts w:ascii="Times New Roman" w:hAnsi="Times New Roman"/>
          <w:b/>
          <w:sz w:val="28"/>
          <w:szCs w:val="28"/>
        </w:rPr>
        <w:t xml:space="preserve"> на 201</w:t>
      </w:r>
      <w:r w:rsidR="004709E2">
        <w:rPr>
          <w:rFonts w:ascii="Times New Roman" w:hAnsi="Times New Roman"/>
          <w:b/>
          <w:sz w:val="28"/>
          <w:szCs w:val="28"/>
        </w:rPr>
        <w:t>9</w:t>
      </w:r>
      <w:r w:rsidR="00FF4D68">
        <w:rPr>
          <w:rFonts w:ascii="Times New Roman" w:hAnsi="Times New Roman"/>
          <w:b/>
          <w:sz w:val="28"/>
          <w:szCs w:val="28"/>
        </w:rPr>
        <w:t xml:space="preserve"> г</w:t>
      </w:r>
      <w:r w:rsidRPr="009F516B">
        <w:rPr>
          <w:rFonts w:ascii="Times New Roman" w:hAnsi="Times New Roman"/>
          <w:b/>
          <w:sz w:val="28"/>
          <w:szCs w:val="28"/>
        </w:rPr>
        <w:t>од.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3827"/>
        <w:gridCol w:w="4111"/>
      </w:tblGrid>
      <w:tr w:rsidR="00FF4D68" w:rsidRPr="00FF4D68" w:rsidTr="00A32ABB">
        <w:tc>
          <w:tcPr>
            <w:tcW w:w="14884" w:type="dxa"/>
            <w:gridSpan w:val="3"/>
            <w:shd w:val="clear" w:color="auto" w:fill="auto"/>
          </w:tcPr>
          <w:p w:rsidR="00FF4D68" w:rsidRPr="004709E2" w:rsidRDefault="00FF4D68" w:rsidP="00FF4D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709E2">
              <w:rPr>
                <w:rFonts w:ascii="Times New Roman" w:hAnsi="Times New Roman"/>
                <w:sz w:val="26"/>
                <w:szCs w:val="26"/>
              </w:rPr>
              <w:t>1.</w:t>
            </w:r>
            <w:r w:rsidRPr="004709E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709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Дополнительные мероприятия по социально-экономическому развитию района Богородское в 201</w:t>
            </w:r>
            <w:r w:rsidR="004709E2" w:rsidRPr="004709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Pr="004709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году по направлению:</w:t>
            </w:r>
          </w:p>
          <w:p w:rsidR="00FF4D68" w:rsidRPr="00FF4D68" w:rsidRDefault="00FF4D68" w:rsidP="00FF4D6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9E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FF4D68" w:rsidRPr="00FF4D68" w:rsidTr="00A32AB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FF4D68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F4D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8" w:rsidRPr="00FF4D68" w:rsidRDefault="00FF4D68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FF4D68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F4D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FF4D68" w:rsidRPr="00FF4D68" w:rsidTr="004709E2">
        <w:trPr>
          <w:trHeight w:val="64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68" w:rsidRPr="00FF4D68" w:rsidRDefault="00FF4D68" w:rsidP="004709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4D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Приобретение билетов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32A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новогодние представления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F4D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</w:t>
            </w:r>
            <w:r w:rsidR="00A32A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малообеспеченных жителей района Богородское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68" w:rsidRPr="00FF4D68" w:rsidRDefault="00A32ABB" w:rsidP="00FF4D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</w:t>
            </w:r>
            <w:r w:rsidR="00FF4D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билетов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D68" w:rsidRPr="00FF4D68" w:rsidRDefault="00A32ABB" w:rsidP="00FF4D68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91 000,00</w:t>
            </w:r>
          </w:p>
        </w:tc>
      </w:tr>
      <w:tr w:rsidR="00FF4D68" w:rsidRPr="00FF4D68" w:rsidTr="00A32ABB">
        <w:trPr>
          <w:trHeight w:val="41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FF4D68" w:rsidP="0047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D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r w:rsidR="004709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пунктам</w:t>
            </w:r>
            <w:r w:rsidRPr="00FF4D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D68" w:rsidRPr="00FF4D68" w:rsidRDefault="00A32ABB" w:rsidP="00FF4D6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91 000,00</w:t>
            </w:r>
          </w:p>
        </w:tc>
      </w:tr>
      <w:tr w:rsidR="004709E2" w:rsidRPr="00FF4D68" w:rsidTr="00950FA2">
        <w:trPr>
          <w:trHeight w:val="411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E2" w:rsidRPr="00FF4D68" w:rsidRDefault="004709E2" w:rsidP="0095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D6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 по мероприятиям: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E2" w:rsidRPr="00FF4D68" w:rsidRDefault="002B028C" w:rsidP="00950FA2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91 000</w:t>
            </w:r>
            <w:r w:rsidR="004709E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CF3898" w:rsidRDefault="00CF3898" w:rsidP="004709E2"/>
    <w:sectPr w:rsidR="00CF3898" w:rsidSect="004709E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13"/>
    <w:rsid w:val="000F14BA"/>
    <w:rsid w:val="0015273C"/>
    <w:rsid w:val="002B028C"/>
    <w:rsid w:val="0032114F"/>
    <w:rsid w:val="00457C2A"/>
    <w:rsid w:val="004709E2"/>
    <w:rsid w:val="004D79A3"/>
    <w:rsid w:val="007B69FB"/>
    <w:rsid w:val="00A32ABB"/>
    <w:rsid w:val="00AC4413"/>
    <w:rsid w:val="00C15F29"/>
    <w:rsid w:val="00CF3898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9A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70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9A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70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0B17-43FC-4BA0-8EDA-2AD049F0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9</cp:revision>
  <cp:lastPrinted>2019-10-30T07:43:00Z</cp:lastPrinted>
  <dcterms:created xsi:type="dcterms:W3CDTF">2018-11-19T12:01:00Z</dcterms:created>
  <dcterms:modified xsi:type="dcterms:W3CDTF">2019-10-30T12:58:00Z</dcterms:modified>
</cp:coreProperties>
</file>