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7" w:rsidRPr="002E341C" w:rsidRDefault="00FD6465" w:rsidP="00E1407B">
      <w:pPr>
        <w:spacing w:after="0" w:line="276" w:lineRule="auto"/>
        <w:ind w:left="0" w:firstLine="0"/>
        <w:contextualSpacing/>
        <w:mirrorIndents/>
        <w:jc w:val="center"/>
        <w:rPr>
          <w:b/>
          <w:szCs w:val="28"/>
        </w:rPr>
      </w:pPr>
      <w:bookmarkStart w:id="0" w:name="_GoBack"/>
      <w:bookmarkEnd w:id="0"/>
      <w:r w:rsidRPr="002E341C">
        <w:rPr>
          <w:b/>
          <w:szCs w:val="28"/>
        </w:rPr>
        <w:t>ДОКЛАД</w:t>
      </w:r>
    </w:p>
    <w:p w:rsidR="00BF4337" w:rsidRDefault="00FD6465" w:rsidP="00E1407B">
      <w:pPr>
        <w:spacing w:after="0" w:line="276" w:lineRule="auto"/>
        <w:ind w:left="0" w:firstLine="0"/>
        <w:contextualSpacing/>
        <w:mirrorIndents/>
        <w:jc w:val="center"/>
        <w:rPr>
          <w:b/>
          <w:szCs w:val="28"/>
        </w:rPr>
      </w:pPr>
      <w:r w:rsidRPr="002E341C">
        <w:rPr>
          <w:b/>
          <w:szCs w:val="28"/>
        </w:rPr>
        <w:t>Информация о деятельности ГКУ «ИС района Богородское» в 201</w:t>
      </w:r>
      <w:r w:rsidR="000B0233" w:rsidRPr="002E341C">
        <w:rPr>
          <w:b/>
          <w:szCs w:val="28"/>
        </w:rPr>
        <w:t>9</w:t>
      </w:r>
      <w:r w:rsidRPr="002E341C">
        <w:rPr>
          <w:b/>
          <w:szCs w:val="28"/>
        </w:rPr>
        <w:t>г.</w:t>
      </w:r>
    </w:p>
    <w:p w:rsidR="002E341C" w:rsidRPr="002E341C" w:rsidRDefault="002E341C" w:rsidP="00E1407B">
      <w:pPr>
        <w:spacing w:after="0" w:line="276" w:lineRule="auto"/>
        <w:ind w:left="0" w:firstLine="0"/>
        <w:contextualSpacing/>
        <w:mirrorIndents/>
        <w:jc w:val="center"/>
        <w:rPr>
          <w:b/>
          <w:szCs w:val="28"/>
        </w:rPr>
      </w:pPr>
    </w:p>
    <w:p w:rsidR="00BF4337" w:rsidRPr="002E341C" w:rsidRDefault="00FD6465" w:rsidP="00511376">
      <w:pPr>
        <w:ind w:left="29" w:firstLine="822"/>
        <w:rPr>
          <w:szCs w:val="28"/>
        </w:rPr>
      </w:pPr>
      <w:r w:rsidRPr="002E341C">
        <w:rPr>
          <w:szCs w:val="28"/>
        </w:rPr>
        <w:t>Приоритетным направлением работы ГКУ «ИС района Бо</w:t>
      </w:r>
      <w:r w:rsidR="00660856" w:rsidRPr="002E341C">
        <w:rPr>
          <w:szCs w:val="28"/>
        </w:rPr>
        <w:t>го</w:t>
      </w:r>
      <w:r w:rsidRPr="002E341C">
        <w:rPr>
          <w:szCs w:val="28"/>
        </w:rPr>
        <w:t>родское» в последние годы является взыскание долгов с населения по услуге социальный наем, а также координация деятельности управляющих компаний района по взысканию задолженности за жилищно-коммунальные услуги.</w:t>
      </w:r>
    </w:p>
    <w:p w:rsidR="00BF4337" w:rsidRPr="002E341C" w:rsidRDefault="00FD6465" w:rsidP="00511376">
      <w:pPr>
        <w:ind w:left="29" w:firstLine="822"/>
        <w:rPr>
          <w:szCs w:val="28"/>
        </w:rPr>
      </w:pPr>
      <w:r w:rsidRPr="002E341C">
        <w:rPr>
          <w:szCs w:val="28"/>
        </w:rPr>
        <w:t>Так в 20</w:t>
      </w:r>
      <w:r w:rsidR="00140764" w:rsidRPr="002E341C">
        <w:rPr>
          <w:szCs w:val="28"/>
        </w:rPr>
        <w:t xml:space="preserve">19 </w:t>
      </w:r>
      <w:r w:rsidR="00650AAF" w:rsidRPr="002E341C">
        <w:rPr>
          <w:szCs w:val="28"/>
        </w:rPr>
        <w:t xml:space="preserve">г. </w:t>
      </w:r>
      <w:r w:rsidRPr="002E341C">
        <w:rPr>
          <w:szCs w:val="28"/>
        </w:rPr>
        <w:t xml:space="preserve"> ГКУ «ИС района Богородское» совместно с управляющими организациями района, проводились работы по улучшению сбора платежей за ЖКУ с населения, в частности: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 xml:space="preserve">размещение на информационных стендах информации о возможных формах оплаты счетов за услуги </w:t>
      </w:r>
      <w:r w:rsidR="00660856" w:rsidRPr="002E341C">
        <w:rPr>
          <w:szCs w:val="28"/>
        </w:rPr>
        <w:t>ЖКУ</w:t>
      </w:r>
      <w:r w:rsidRPr="002E341C">
        <w:rPr>
          <w:szCs w:val="28"/>
        </w:rPr>
        <w:t>;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>мониторинг получения ЕПД жителями домов,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 xml:space="preserve">автодозвон на телефоны должников, а также </w:t>
      </w:r>
      <w:proofErr w:type="spellStart"/>
      <w:r w:rsidRPr="002E341C">
        <w:rPr>
          <w:szCs w:val="28"/>
        </w:rPr>
        <w:t>обзвон</w:t>
      </w:r>
      <w:proofErr w:type="spellEnd"/>
      <w:r w:rsidRPr="002E341C">
        <w:rPr>
          <w:szCs w:val="28"/>
        </w:rPr>
        <w:t xml:space="preserve"> должников сотрудниками управляющих организаций,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>разнос уведомлений, об имеющейся задолженности,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>организация встреч с должниками для досудебного урегулирования вопроса о погашении имеющейся задолженности, а также о возможности реструктуризации долга;</w:t>
      </w:r>
    </w:p>
    <w:p w:rsidR="00BF4337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>разнос долговых квитанций на погашении задолженности;</w:t>
      </w:r>
    </w:p>
    <w:p w:rsidR="00660856" w:rsidRPr="002E341C" w:rsidRDefault="00FD6465" w:rsidP="00511376">
      <w:pPr>
        <w:pStyle w:val="a5"/>
        <w:numPr>
          <w:ilvl w:val="0"/>
          <w:numId w:val="10"/>
        </w:numPr>
        <w:rPr>
          <w:szCs w:val="28"/>
        </w:rPr>
      </w:pPr>
      <w:r w:rsidRPr="002E341C">
        <w:rPr>
          <w:szCs w:val="28"/>
        </w:rPr>
        <w:t xml:space="preserve">регулярное размещение на информационных стендах в подъездах списка </w:t>
      </w:r>
      <w:r w:rsidR="00660856" w:rsidRPr="002E341C">
        <w:rPr>
          <w:szCs w:val="28"/>
        </w:rPr>
        <w:t>квартир,</w:t>
      </w:r>
      <w:r w:rsidRPr="002E341C">
        <w:rPr>
          <w:szCs w:val="28"/>
        </w:rPr>
        <w:t xml:space="preserve"> имеющих задолженность</w:t>
      </w:r>
      <w:r w:rsidR="00660856" w:rsidRPr="002E341C">
        <w:rPr>
          <w:szCs w:val="28"/>
        </w:rPr>
        <w:t>.</w:t>
      </w:r>
    </w:p>
    <w:p w:rsidR="00BF4337" w:rsidRPr="002E341C" w:rsidRDefault="00FD6465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За период 201</w:t>
      </w:r>
      <w:r w:rsidR="000B0233" w:rsidRPr="002E341C">
        <w:rPr>
          <w:szCs w:val="28"/>
        </w:rPr>
        <w:t>9</w:t>
      </w:r>
      <w:r w:rsidR="00660856" w:rsidRPr="002E341C">
        <w:rPr>
          <w:szCs w:val="28"/>
        </w:rPr>
        <w:t xml:space="preserve"> </w:t>
      </w:r>
      <w:r w:rsidRPr="002E341C">
        <w:rPr>
          <w:szCs w:val="28"/>
        </w:rPr>
        <w:t>г.;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>было произведено</w:t>
      </w:r>
      <w:r w:rsidR="00660856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904</w:t>
      </w:r>
      <w:r w:rsidR="002E7753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ограничени</w:t>
      </w:r>
      <w:r w:rsidR="002E7753" w:rsidRPr="002E341C">
        <w:rPr>
          <w:color w:val="auto"/>
          <w:szCs w:val="28"/>
        </w:rPr>
        <w:t xml:space="preserve">е </w:t>
      </w:r>
      <w:r w:rsidRPr="002E341C">
        <w:rPr>
          <w:color w:val="auto"/>
          <w:szCs w:val="28"/>
        </w:rPr>
        <w:t>коммунальных услуг на сумму долга</w:t>
      </w:r>
      <w:r w:rsidR="002E7753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93 381 201</w:t>
      </w:r>
      <w:r w:rsidR="002E7753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руб</w:t>
      </w:r>
      <w:r w:rsidR="00375031">
        <w:rPr>
          <w:color w:val="auto"/>
          <w:szCs w:val="28"/>
        </w:rPr>
        <w:t>.</w:t>
      </w:r>
      <w:r w:rsidRPr="002E341C">
        <w:rPr>
          <w:color w:val="auto"/>
          <w:szCs w:val="28"/>
        </w:rPr>
        <w:t>, (в том числе</w:t>
      </w:r>
      <w:r w:rsidR="002E7753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 xml:space="preserve">476 </w:t>
      </w:r>
      <w:r w:rsidRPr="002E341C">
        <w:rPr>
          <w:color w:val="auto"/>
          <w:szCs w:val="28"/>
        </w:rPr>
        <w:t>должников долг погасили на сумму</w:t>
      </w:r>
      <w:r w:rsidR="002E7753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16 703 234</w:t>
      </w:r>
      <w:r w:rsidRPr="002E341C">
        <w:rPr>
          <w:color w:val="auto"/>
          <w:szCs w:val="28"/>
        </w:rPr>
        <w:t>);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>заключено</w:t>
      </w:r>
      <w:r w:rsidR="00905790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203</w:t>
      </w:r>
      <w:r w:rsidR="00905790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договор о реструктуризации задолженности за ЖКУ ла сумму</w:t>
      </w:r>
      <w:r w:rsidR="00905790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 xml:space="preserve">18 896 457 </w:t>
      </w:r>
      <w:r w:rsidRPr="002E341C">
        <w:rPr>
          <w:color w:val="auto"/>
          <w:szCs w:val="28"/>
        </w:rPr>
        <w:t>руб.;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>подано</w:t>
      </w:r>
      <w:r w:rsidR="00905790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1481</w:t>
      </w:r>
      <w:r w:rsidR="00905790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исковых заявлений в суд о взыскании задолженности с собственников жилых помещений за ЖКУ на сумму</w:t>
      </w:r>
      <w:r w:rsidR="00905790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 xml:space="preserve">69 586 303 </w:t>
      </w:r>
      <w:r w:rsidRPr="002E341C">
        <w:rPr>
          <w:color w:val="auto"/>
          <w:szCs w:val="28"/>
        </w:rPr>
        <w:t>руб.;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>подано</w:t>
      </w:r>
      <w:r w:rsidR="00905790" w:rsidRPr="002E341C">
        <w:rPr>
          <w:color w:val="auto"/>
          <w:szCs w:val="28"/>
        </w:rPr>
        <w:t xml:space="preserve"> </w:t>
      </w:r>
      <w:r w:rsidR="002E341C" w:rsidRPr="002E341C">
        <w:rPr>
          <w:color w:val="auto"/>
          <w:szCs w:val="28"/>
        </w:rPr>
        <w:t xml:space="preserve">229 </w:t>
      </w:r>
      <w:r w:rsidRPr="002E341C">
        <w:rPr>
          <w:color w:val="auto"/>
          <w:szCs w:val="28"/>
        </w:rPr>
        <w:t>исковых заявлен</w:t>
      </w:r>
      <w:r w:rsidR="002E341C" w:rsidRPr="002E341C">
        <w:rPr>
          <w:color w:val="auto"/>
          <w:szCs w:val="28"/>
        </w:rPr>
        <w:t xml:space="preserve">ий/заявлений и вынесении судебного приказа </w:t>
      </w:r>
      <w:r w:rsidRPr="002E341C">
        <w:rPr>
          <w:color w:val="auto"/>
          <w:szCs w:val="28"/>
        </w:rPr>
        <w:t>в суд о взыскании задолженности за социальный наём, на сумму</w:t>
      </w:r>
      <w:r w:rsidR="00905790" w:rsidRPr="002E341C">
        <w:rPr>
          <w:color w:val="auto"/>
          <w:szCs w:val="28"/>
        </w:rPr>
        <w:t xml:space="preserve"> </w:t>
      </w:r>
      <w:r w:rsidR="002E341C" w:rsidRPr="002E341C">
        <w:rPr>
          <w:color w:val="auto"/>
          <w:szCs w:val="28"/>
        </w:rPr>
        <w:t xml:space="preserve">2 375 794,48 </w:t>
      </w:r>
      <w:r w:rsidRPr="002E341C">
        <w:rPr>
          <w:color w:val="auto"/>
          <w:szCs w:val="28"/>
        </w:rPr>
        <w:t>руб.;</w:t>
      </w:r>
    </w:p>
    <w:p w:rsidR="00BF4337" w:rsidRPr="002E341C" w:rsidRDefault="00CB4942" w:rsidP="00E16E49">
      <w:pPr>
        <w:pStyle w:val="a5"/>
        <w:numPr>
          <w:ilvl w:val="0"/>
          <w:numId w:val="11"/>
        </w:numPr>
        <w:rPr>
          <w:szCs w:val="28"/>
        </w:rPr>
      </w:pPr>
      <w:r w:rsidRPr="002E341C">
        <w:rPr>
          <w:szCs w:val="28"/>
        </w:rPr>
        <w:t xml:space="preserve">было возбуждено 365 </w:t>
      </w:r>
      <w:r w:rsidR="00FD6465" w:rsidRPr="002E341C">
        <w:rPr>
          <w:szCs w:val="28"/>
        </w:rPr>
        <w:t>исполнительн</w:t>
      </w:r>
      <w:r w:rsidRPr="002E341C">
        <w:rPr>
          <w:szCs w:val="28"/>
        </w:rPr>
        <w:t>ых</w:t>
      </w:r>
      <w:r w:rsidR="00FD6465" w:rsidRPr="002E341C">
        <w:rPr>
          <w:szCs w:val="28"/>
        </w:rPr>
        <w:t xml:space="preserve"> производств</w:t>
      </w:r>
      <w:r w:rsidRPr="002E341C">
        <w:rPr>
          <w:szCs w:val="28"/>
        </w:rPr>
        <w:t xml:space="preserve"> на сумму 22 870 579,57 </w:t>
      </w:r>
      <w:r w:rsidR="00FD6465" w:rsidRPr="002E341C">
        <w:rPr>
          <w:szCs w:val="28"/>
        </w:rPr>
        <w:t>руб.</w:t>
      </w:r>
      <w:r w:rsidR="002E341C" w:rsidRPr="002E341C">
        <w:rPr>
          <w:szCs w:val="28"/>
        </w:rPr>
        <w:t xml:space="preserve">, </w:t>
      </w:r>
      <w:r w:rsidR="00FD6465" w:rsidRPr="002E341C">
        <w:rPr>
          <w:szCs w:val="28"/>
        </w:rPr>
        <w:t>сумма взысканной задолженности ФССП составила</w:t>
      </w:r>
      <w:r w:rsidR="002E341C" w:rsidRPr="002E341C">
        <w:rPr>
          <w:szCs w:val="28"/>
        </w:rPr>
        <w:t xml:space="preserve"> </w:t>
      </w:r>
      <w:r w:rsidRPr="002E341C">
        <w:rPr>
          <w:rFonts w:eastAsiaTheme="minorEastAsia"/>
          <w:szCs w:val="28"/>
        </w:rPr>
        <w:t xml:space="preserve">8 688 395,79 </w:t>
      </w:r>
      <w:r w:rsidR="00FD6465" w:rsidRPr="002E341C">
        <w:rPr>
          <w:szCs w:val="28"/>
        </w:rPr>
        <w:t>руб.;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>арестовано</w:t>
      </w:r>
      <w:r w:rsidR="00905790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 xml:space="preserve">357 </w:t>
      </w:r>
      <w:r w:rsidRPr="002E341C">
        <w:rPr>
          <w:color w:val="auto"/>
          <w:szCs w:val="28"/>
        </w:rPr>
        <w:t>банковские карты;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t xml:space="preserve">ограничен выезд за границу - </w:t>
      </w:r>
      <w:r w:rsidR="00660856" w:rsidRPr="002E341C">
        <w:rPr>
          <w:color w:val="auto"/>
          <w:szCs w:val="28"/>
        </w:rPr>
        <w:t xml:space="preserve"> </w:t>
      </w:r>
      <w:r w:rsidR="00CB4942" w:rsidRPr="002E341C">
        <w:rPr>
          <w:color w:val="auto"/>
          <w:szCs w:val="28"/>
        </w:rPr>
        <w:t>355</w:t>
      </w:r>
      <w:r w:rsidR="00905790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гражданам;</w:t>
      </w:r>
    </w:p>
    <w:p w:rsidR="00BF4337" w:rsidRPr="002E341C" w:rsidRDefault="00FD6465" w:rsidP="00511376">
      <w:pPr>
        <w:pStyle w:val="a5"/>
        <w:numPr>
          <w:ilvl w:val="0"/>
          <w:numId w:val="11"/>
        </w:numPr>
        <w:rPr>
          <w:color w:val="auto"/>
          <w:szCs w:val="28"/>
        </w:rPr>
      </w:pPr>
      <w:r w:rsidRPr="002E341C">
        <w:rPr>
          <w:color w:val="auto"/>
          <w:szCs w:val="28"/>
        </w:rPr>
        <w:lastRenderedPageBreak/>
        <w:t>вынесены постановления о запрете на регистрационные действия</w:t>
      </w:r>
      <w:r w:rsidR="00905790" w:rsidRPr="002E341C">
        <w:rPr>
          <w:color w:val="auto"/>
          <w:szCs w:val="28"/>
        </w:rPr>
        <w:t xml:space="preserve"> </w:t>
      </w:r>
      <w:r w:rsidR="002E341C" w:rsidRPr="002E341C">
        <w:rPr>
          <w:color w:val="auto"/>
          <w:szCs w:val="28"/>
        </w:rPr>
        <w:t>2</w:t>
      </w:r>
      <w:r w:rsidR="00905790" w:rsidRPr="002E341C">
        <w:rPr>
          <w:color w:val="auto"/>
          <w:szCs w:val="28"/>
        </w:rPr>
        <w:t xml:space="preserve"> </w:t>
      </w:r>
      <w:r w:rsidRPr="002E341C">
        <w:rPr>
          <w:color w:val="auto"/>
          <w:szCs w:val="28"/>
        </w:rPr>
        <w:t>т/с на сумму</w:t>
      </w:r>
      <w:r w:rsidR="00905790" w:rsidRPr="002E341C">
        <w:rPr>
          <w:color w:val="auto"/>
          <w:szCs w:val="28"/>
        </w:rPr>
        <w:t xml:space="preserve"> </w:t>
      </w:r>
      <w:r w:rsidR="002E341C" w:rsidRPr="002E341C">
        <w:rPr>
          <w:rFonts w:eastAsiaTheme="minorEastAsia"/>
          <w:color w:val="auto"/>
          <w:szCs w:val="28"/>
        </w:rPr>
        <w:t xml:space="preserve">117 153,00 </w:t>
      </w:r>
      <w:r w:rsidRPr="002E341C">
        <w:rPr>
          <w:color w:val="auto"/>
          <w:szCs w:val="28"/>
        </w:rPr>
        <w:t>руб.</w:t>
      </w:r>
    </w:p>
    <w:p w:rsidR="00BF4337" w:rsidRPr="002E341C" w:rsidRDefault="00FD6465" w:rsidP="00511376">
      <w:pPr>
        <w:ind w:firstLine="812"/>
        <w:rPr>
          <w:szCs w:val="28"/>
        </w:rPr>
      </w:pPr>
      <w:r w:rsidRPr="002E341C">
        <w:rPr>
          <w:szCs w:val="28"/>
        </w:rPr>
        <w:t>ГКУ «ИС района Богородское» взаимодействует со службой судебных приставов исполнителей, в части:</w:t>
      </w:r>
    </w:p>
    <w:p w:rsidR="00BF4337" w:rsidRPr="002E341C" w:rsidRDefault="00E1407B" w:rsidP="00511376">
      <w:pPr>
        <w:pStyle w:val="a5"/>
        <w:numPr>
          <w:ilvl w:val="0"/>
          <w:numId w:val="12"/>
        </w:numPr>
        <w:rPr>
          <w:szCs w:val="28"/>
        </w:rPr>
      </w:pPr>
      <w:r w:rsidRPr="002E341C">
        <w:rPr>
          <w:szCs w:val="28"/>
        </w:rPr>
        <w:t>е</w:t>
      </w:r>
      <w:r w:rsidR="00FD6465" w:rsidRPr="002E341C">
        <w:rPr>
          <w:szCs w:val="28"/>
        </w:rPr>
        <w:t>жемесячной сверки реестра поданных и возбужденных исполнительных листов на предмет оплаты задолженности;</w:t>
      </w:r>
    </w:p>
    <w:p w:rsidR="00BF4337" w:rsidRPr="002E341C" w:rsidRDefault="00E1407B" w:rsidP="00511376">
      <w:pPr>
        <w:pStyle w:val="a5"/>
        <w:numPr>
          <w:ilvl w:val="0"/>
          <w:numId w:val="12"/>
        </w:numPr>
        <w:rPr>
          <w:szCs w:val="28"/>
        </w:rPr>
      </w:pPr>
      <w:r w:rsidRPr="002E341C">
        <w:rPr>
          <w:szCs w:val="28"/>
        </w:rPr>
        <w:t>п</w:t>
      </w:r>
      <w:r w:rsidR="00FD6465" w:rsidRPr="002E341C">
        <w:rPr>
          <w:szCs w:val="28"/>
        </w:rPr>
        <w:t>ередачи запросов службы судебных приставов исполнителей в соответствующие органы для наложения запрета на выезд за пределы РФ.</w:t>
      </w:r>
    </w:p>
    <w:p w:rsidR="00BF4337" w:rsidRPr="002E341C" w:rsidRDefault="0016375B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  </w:t>
      </w:r>
      <w:r w:rsidR="00FD6465" w:rsidRPr="002E341C">
        <w:rPr>
          <w:szCs w:val="28"/>
        </w:rPr>
        <w:t>Для достижения положительной динамики сокращения задолженности населения за жилищно-коммунальные услуги, проводятся все необходимые мероприятия для улучшения показателей по взысканию платежей за ЖКУ.</w:t>
      </w:r>
    </w:p>
    <w:p w:rsidR="00F53613" w:rsidRPr="002E341C" w:rsidRDefault="0016375B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</w:t>
      </w:r>
      <w:r w:rsidR="00F53613" w:rsidRPr="002E341C">
        <w:rPr>
          <w:szCs w:val="28"/>
        </w:rPr>
        <w:t xml:space="preserve">Сотрудниками ГКУ «ИС района Богородское» осуществляется </w:t>
      </w:r>
      <w:r w:rsidR="00F53613" w:rsidRPr="002E341C">
        <w:rPr>
          <w:noProof/>
          <w:szCs w:val="28"/>
        </w:rPr>
        <w:drawing>
          <wp:inline distT="0" distB="0" distL="0" distR="0" wp14:anchorId="7E3652FB" wp14:editId="051A521C">
            <wp:extent cx="3232" cy="3232"/>
            <wp:effectExtent l="0" t="0" r="0" b="0"/>
            <wp:docPr id="2" name="Picture 7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7" name="Picture 72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613" w:rsidRPr="002E341C">
        <w:rPr>
          <w:szCs w:val="28"/>
        </w:rPr>
        <w:t xml:space="preserve">поддержка жителям по любым вопросам, связанным с проведением общих собраний собственников помещений в МКД, в том числе по вопросам управления многоквартирного дома, включая выбор управляющей организации, избрание </w:t>
      </w:r>
      <w:r w:rsidRPr="002E341C">
        <w:rPr>
          <w:szCs w:val="28"/>
        </w:rPr>
        <w:t xml:space="preserve">     </w:t>
      </w:r>
      <w:r w:rsidR="00F53613" w:rsidRPr="002E341C">
        <w:rPr>
          <w:szCs w:val="28"/>
        </w:rPr>
        <w:t>Совета многоквартирного дома, по вопросам текущего и капитального ремонта</w:t>
      </w:r>
      <w:r w:rsidR="0069692F">
        <w:rPr>
          <w:szCs w:val="28"/>
        </w:rPr>
        <w:t>.</w:t>
      </w:r>
    </w:p>
    <w:p w:rsidR="00BF4337" w:rsidRPr="002E341C" w:rsidRDefault="0016375B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 </w:t>
      </w:r>
      <w:proofErr w:type="gramStart"/>
      <w:r w:rsidR="00FD6465" w:rsidRPr="002E341C">
        <w:rPr>
          <w:szCs w:val="28"/>
        </w:rPr>
        <w:t>При личном обращении жителей в письменной или устной форме за разъяснениями, осуществляется методическое руководство: разъясняется порядок уведомления собственников о планируемом общем собрании, порядок проведения общих собраний, правила подсчёта голосов, права собственников, оказывается помощь в формулировании повестки дня, составлении уведомлений о проведении собраний, протоколов и бланков решений при заочном голосовании, подсчет долей участия собственников.</w:t>
      </w:r>
      <w:proofErr w:type="gramEnd"/>
    </w:p>
    <w:p w:rsidR="00F53613" w:rsidRPr="002E341C" w:rsidRDefault="0016375B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 </w:t>
      </w:r>
      <w:r w:rsidR="00F53613" w:rsidRPr="002E341C">
        <w:rPr>
          <w:szCs w:val="28"/>
        </w:rPr>
        <w:t>За отчетный период на основании Распоряжения Правительства Москвы от 14.05.2008 N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ГКУ «ИС района Богородское» были организованы и проведены общие собрания собственников помещений в многоквартирных домах:</w:t>
      </w:r>
    </w:p>
    <w:p w:rsidR="00992C5C" w:rsidRPr="0016375B" w:rsidRDefault="00992C5C" w:rsidP="00992C5C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mirrorIndents/>
        <w:rPr>
          <w:szCs w:val="28"/>
        </w:rPr>
      </w:pPr>
      <w:r w:rsidRPr="0016375B">
        <w:rPr>
          <w:szCs w:val="28"/>
        </w:rPr>
        <w:t xml:space="preserve">проведение капитального ремонта в </w:t>
      </w:r>
      <w:r>
        <w:rPr>
          <w:szCs w:val="28"/>
        </w:rPr>
        <w:t xml:space="preserve">46 </w:t>
      </w:r>
      <w:r w:rsidRPr="0016375B">
        <w:rPr>
          <w:szCs w:val="28"/>
        </w:rPr>
        <w:t>МКД</w:t>
      </w:r>
      <w:r>
        <w:rPr>
          <w:szCs w:val="28"/>
        </w:rPr>
        <w:t>;</w:t>
      </w:r>
    </w:p>
    <w:p w:rsidR="00992C5C" w:rsidRPr="00CD442D" w:rsidRDefault="00992C5C" w:rsidP="00992C5C">
      <w:pPr>
        <w:pStyle w:val="a5"/>
        <w:numPr>
          <w:ilvl w:val="0"/>
          <w:numId w:val="8"/>
        </w:numPr>
        <w:shd w:val="clear" w:color="auto" w:fill="FFFFFF" w:themeFill="background1"/>
        <w:spacing w:after="0" w:line="276" w:lineRule="auto"/>
        <w:mirrorIndents/>
        <w:rPr>
          <w:szCs w:val="28"/>
        </w:rPr>
      </w:pPr>
      <w:r w:rsidRPr="0016375B">
        <w:rPr>
          <w:szCs w:val="28"/>
        </w:rPr>
        <w:t>по программе «Мой район» в</w:t>
      </w:r>
      <w:r>
        <w:rPr>
          <w:szCs w:val="28"/>
        </w:rPr>
        <w:t xml:space="preserve"> 12 </w:t>
      </w:r>
      <w:r w:rsidRPr="0016375B">
        <w:rPr>
          <w:szCs w:val="28"/>
        </w:rPr>
        <w:t>МКД</w:t>
      </w:r>
      <w:r>
        <w:rPr>
          <w:szCs w:val="28"/>
        </w:rPr>
        <w:t>;</w:t>
      </w:r>
      <w:r w:rsidRPr="00CD442D">
        <w:rPr>
          <w:szCs w:val="28"/>
        </w:rPr>
        <w:t xml:space="preserve"> </w:t>
      </w:r>
    </w:p>
    <w:p w:rsidR="00992C5C" w:rsidRDefault="00992C5C" w:rsidP="00992C5C">
      <w:pPr>
        <w:pStyle w:val="a5"/>
        <w:numPr>
          <w:ilvl w:val="0"/>
          <w:numId w:val="9"/>
        </w:numPr>
        <w:shd w:val="clear" w:color="auto" w:fill="FFFFFF" w:themeFill="background1"/>
        <w:spacing w:after="0" w:line="276" w:lineRule="auto"/>
        <w:mirrorIndents/>
        <w:rPr>
          <w:szCs w:val="28"/>
        </w:rPr>
      </w:pPr>
      <w:r w:rsidRPr="0016375B">
        <w:rPr>
          <w:szCs w:val="28"/>
        </w:rPr>
        <w:t xml:space="preserve">по вопросу выбора, а также переизбрания Совета МКД в связи с окончанием срока полномочий - в </w:t>
      </w:r>
      <w:r>
        <w:rPr>
          <w:szCs w:val="28"/>
        </w:rPr>
        <w:t>5</w:t>
      </w:r>
      <w:r w:rsidRPr="0016375B">
        <w:rPr>
          <w:szCs w:val="28"/>
        </w:rPr>
        <w:t xml:space="preserve"> МКД;</w:t>
      </w:r>
    </w:p>
    <w:p w:rsidR="00992C5C" w:rsidRDefault="00992C5C" w:rsidP="00992C5C">
      <w:pPr>
        <w:pStyle w:val="a5"/>
        <w:numPr>
          <w:ilvl w:val="0"/>
          <w:numId w:val="9"/>
        </w:numPr>
        <w:shd w:val="clear" w:color="auto" w:fill="FFFFFF" w:themeFill="background1"/>
        <w:spacing w:after="0" w:line="276" w:lineRule="auto"/>
        <w:mirrorIndents/>
        <w:rPr>
          <w:szCs w:val="28"/>
        </w:rPr>
      </w:pPr>
      <w:r>
        <w:rPr>
          <w:szCs w:val="28"/>
        </w:rPr>
        <w:t xml:space="preserve">по вопросу </w:t>
      </w:r>
      <w:r w:rsidRPr="00E203DE">
        <w:rPr>
          <w:szCs w:val="28"/>
        </w:rPr>
        <w:t>сохранени</w:t>
      </w:r>
      <w:r>
        <w:rPr>
          <w:szCs w:val="28"/>
        </w:rPr>
        <w:t>я</w:t>
      </w:r>
      <w:r w:rsidRPr="00E203DE">
        <w:rPr>
          <w:szCs w:val="28"/>
        </w:rPr>
        <w:t xml:space="preserve"> изображения, нанесенного на внешнюю поверхность фасада многоквартирного дома, расположенного по адресу: бульвар Маршала Рокоссовского, д.27/20</w:t>
      </w:r>
      <w:r>
        <w:rPr>
          <w:szCs w:val="28"/>
        </w:rPr>
        <w:t>;</w:t>
      </w:r>
    </w:p>
    <w:p w:rsidR="00992C5C" w:rsidRDefault="00992C5C" w:rsidP="00992C5C">
      <w:pPr>
        <w:spacing w:after="0" w:line="276" w:lineRule="auto"/>
        <w:ind w:left="0" w:firstLine="0"/>
        <w:contextualSpacing/>
        <w:mirrorIndents/>
        <w:rPr>
          <w:szCs w:val="28"/>
        </w:rPr>
      </w:pPr>
    </w:p>
    <w:p w:rsidR="00045B07" w:rsidRDefault="00045B07" w:rsidP="00992C5C">
      <w:pPr>
        <w:spacing w:after="0" w:line="276" w:lineRule="auto"/>
        <w:ind w:left="0" w:firstLine="0"/>
        <w:contextualSpacing/>
        <w:mirrorIndents/>
        <w:rPr>
          <w:szCs w:val="28"/>
        </w:rPr>
      </w:pPr>
    </w:p>
    <w:p w:rsidR="00BF4337" w:rsidRPr="002E341C" w:rsidRDefault="00FD6465" w:rsidP="0016375B">
      <w:pPr>
        <w:spacing w:after="0" w:line="276" w:lineRule="auto"/>
        <w:ind w:left="0" w:firstLine="0"/>
        <w:contextualSpacing/>
        <w:mirrorIndents/>
        <w:jc w:val="center"/>
        <w:rPr>
          <w:b/>
          <w:szCs w:val="28"/>
          <w:u w:val="single"/>
        </w:rPr>
      </w:pPr>
      <w:r w:rsidRPr="002E341C">
        <w:rPr>
          <w:b/>
          <w:szCs w:val="28"/>
          <w:u w:val="single"/>
        </w:rPr>
        <w:lastRenderedPageBreak/>
        <w:t>О работе с обращениями граждан</w:t>
      </w:r>
    </w:p>
    <w:p w:rsidR="00BF4337" w:rsidRPr="002E341C" w:rsidRDefault="00511376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 </w:t>
      </w:r>
      <w:r w:rsidR="00FD6465" w:rsidRPr="002E341C">
        <w:rPr>
          <w:szCs w:val="28"/>
        </w:rPr>
        <w:t>В 201</w:t>
      </w:r>
      <w:r w:rsidR="000B0233" w:rsidRPr="002E341C">
        <w:rPr>
          <w:szCs w:val="28"/>
        </w:rPr>
        <w:t>9</w:t>
      </w:r>
      <w:r w:rsidR="00DA36A8" w:rsidRPr="002E341C">
        <w:rPr>
          <w:szCs w:val="28"/>
        </w:rPr>
        <w:t xml:space="preserve"> </w:t>
      </w:r>
      <w:r w:rsidR="00FD6465" w:rsidRPr="002E341C">
        <w:rPr>
          <w:szCs w:val="28"/>
        </w:rPr>
        <w:t>г. деятельность ГКУ «ИС района Богородское» по совершенствованию работы с письменными и устными обращениями граждан, со служебными и распорядительными документами осуществлялась в соответствии с требованиями Федерального Закона от 2 мая 2006 г. № 59ФЗ «О порядке рассмотрения обращений граждан Российской Федерации». Осуществлялся постоянный контроль за сроками рассмотрения и подготовкой качественных ответов заявителям. Принимались меры по повышению эффективности в работе с обращениями граждан, по улучшению исполнительской дисциплины.</w:t>
      </w:r>
    </w:p>
    <w:p w:rsidR="00F53613" w:rsidRPr="002E341C" w:rsidRDefault="00511376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  <w:r w:rsidRPr="002E341C">
        <w:rPr>
          <w:szCs w:val="28"/>
        </w:rPr>
        <w:t xml:space="preserve">            </w:t>
      </w:r>
      <w:r w:rsidR="00F53613" w:rsidRPr="002E341C">
        <w:rPr>
          <w:szCs w:val="28"/>
        </w:rPr>
        <w:t>За 201</w:t>
      </w:r>
      <w:r w:rsidR="000B0233" w:rsidRPr="002E341C">
        <w:rPr>
          <w:szCs w:val="28"/>
        </w:rPr>
        <w:t>9</w:t>
      </w:r>
      <w:r w:rsidR="00F53613" w:rsidRPr="002E341C">
        <w:rPr>
          <w:szCs w:val="28"/>
        </w:rPr>
        <w:t xml:space="preserve"> год наибольшее количество обращений от граждан поступило по вопросам предоставления информации </w:t>
      </w:r>
      <w:r w:rsidR="00AA0589">
        <w:rPr>
          <w:szCs w:val="28"/>
        </w:rPr>
        <w:t xml:space="preserve">по </w:t>
      </w:r>
      <w:r w:rsidR="00F53613" w:rsidRPr="002E341C">
        <w:rPr>
          <w:szCs w:val="28"/>
        </w:rPr>
        <w:t>программ</w:t>
      </w:r>
      <w:r w:rsidR="00AA0589">
        <w:rPr>
          <w:szCs w:val="28"/>
        </w:rPr>
        <w:t>е</w:t>
      </w:r>
      <w:r w:rsidR="00F53613" w:rsidRPr="002E341C">
        <w:rPr>
          <w:szCs w:val="28"/>
        </w:rPr>
        <w:t xml:space="preserve"> капитального ремонта, а также реестра собственников помещений для проведения общих собраний. </w:t>
      </w:r>
    </w:p>
    <w:p w:rsidR="00172585" w:rsidRPr="002E341C" w:rsidRDefault="00172585" w:rsidP="00E1407B">
      <w:pPr>
        <w:spacing w:after="0" w:line="276" w:lineRule="auto"/>
        <w:ind w:left="0" w:firstLine="0"/>
        <w:contextualSpacing/>
        <w:mirrorIndents/>
        <w:rPr>
          <w:szCs w:val="28"/>
        </w:rPr>
      </w:pPr>
    </w:p>
    <w:p w:rsidR="00172585" w:rsidRPr="002E341C" w:rsidRDefault="00FD6465" w:rsidP="00E1407B">
      <w:pPr>
        <w:spacing w:after="0" w:line="276" w:lineRule="auto"/>
        <w:ind w:left="0" w:firstLine="0"/>
        <w:contextualSpacing/>
        <w:mirrorIndents/>
        <w:rPr>
          <w:b/>
          <w:szCs w:val="28"/>
        </w:rPr>
      </w:pPr>
      <w:r w:rsidRPr="002E341C">
        <w:rPr>
          <w:b/>
          <w:szCs w:val="28"/>
        </w:rPr>
        <w:t xml:space="preserve">Руководитель </w:t>
      </w:r>
    </w:p>
    <w:p w:rsidR="00BF4337" w:rsidRPr="002E341C" w:rsidRDefault="008B3814" w:rsidP="00E1407B">
      <w:pPr>
        <w:spacing w:after="0" w:line="276" w:lineRule="auto"/>
        <w:ind w:left="0" w:firstLine="0"/>
        <w:contextualSpacing/>
        <w:mirrorIndents/>
        <w:rPr>
          <w:b/>
          <w:szCs w:val="28"/>
        </w:rPr>
      </w:pPr>
      <w:r w:rsidRPr="002E341C">
        <w:rPr>
          <w:b/>
          <w:szCs w:val="28"/>
        </w:rPr>
        <w:t>ГКУ</w:t>
      </w:r>
      <w:r w:rsidR="00FD6465" w:rsidRPr="002E341C">
        <w:rPr>
          <w:b/>
          <w:szCs w:val="28"/>
        </w:rPr>
        <w:t xml:space="preserve"> «Инженерная</w:t>
      </w:r>
      <w:r w:rsidRPr="002E341C">
        <w:rPr>
          <w:b/>
          <w:szCs w:val="28"/>
        </w:rPr>
        <w:t xml:space="preserve"> с</w:t>
      </w:r>
      <w:r w:rsidR="00FD6465" w:rsidRPr="002E341C">
        <w:rPr>
          <w:b/>
          <w:szCs w:val="28"/>
        </w:rPr>
        <w:t>лужба</w:t>
      </w:r>
      <w:r w:rsidRPr="002E341C">
        <w:rPr>
          <w:b/>
          <w:szCs w:val="28"/>
        </w:rPr>
        <w:t xml:space="preserve">                                                          Тарасенков П.П.               </w:t>
      </w:r>
    </w:p>
    <w:p w:rsidR="00BF4337" w:rsidRPr="002E341C" w:rsidRDefault="008B3814" w:rsidP="00E1407B">
      <w:pPr>
        <w:spacing w:after="0" w:line="276" w:lineRule="auto"/>
        <w:ind w:left="0" w:firstLine="0"/>
        <w:contextualSpacing/>
        <w:mirrorIndents/>
        <w:rPr>
          <w:b/>
          <w:szCs w:val="28"/>
        </w:rPr>
      </w:pPr>
      <w:r w:rsidRPr="002E341C">
        <w:rPr>
          <w:b/>
          <w:szCs w:val="28"/>
        </w:rPr>
        <w:t>р</w:t>
      </w:r>
      <w:r w:rsidR="00FD6465" w:rsidRPr="002E341C">
        <w:rPr>
          <w:b/>
          <w:szCs w:val="28"/>
        </w:rPr>
        <w:t>айона Богородское»</w:t>
      </w:r>
      <w:r w:rsidRPr="002E341C">
        <w:rPr>
          <w:b/>
          <w:szCs w:val="28"/>
        </w:rPr>
        <w:t xml:space="preserve">                                         </w:t>
      </w:r>
    </w:p>
    <w:sectPr w:rsidR="00BF4337" w:rsidRPr="002E341C" w:rsidSect="00E1407B">
      <w:pgSz w:w="11920" w:h="16900"/>
      <w:pgMar w:top="1217" w:right="72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.6pt;height:.6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0FA2E7B"/>
    <w:multiLevelType w:val="hybridMultilevel"/>
    <w:tmpl w:val="BA1C6224"/>
    <w:lvl w:ilvl="0" w:tplc="7854C8E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0049EE0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5904A9C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B764E5A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9E06FE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2548D20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F367C98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A96AEA4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BE973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D58F9"/>
    <w:multiLevelType w:val="hybridMultilevel"/>
    <w:tmpl w:val="0C5C939C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018"/>
    <w:multiLevelType w:val="hybridMultilevel"/>
    <w:tmpl w:val="C388A954"/>
    <w:lvl w:ilvl="0" w:tplc="7E12DE86">
      <w:start w:val="1"/>
      <w:numFmt w:val="bullet"/>
      <w:lvlText w:val="•"/>
      <w:lvlPicBulletId w:val="0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4D018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000B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20E2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26258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24926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E4D2C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0C3CE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0D9DA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C47D4E"/>
    <w:multiLevelType w:val="hybridMultilevel"/>
    <w:tmpl w:val="DA9E7090"/>
    <w:lvl w:ilvl="0" w:tplc="D932EB6C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AFED5D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C44DC1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C60C12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714AB3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720F516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B668A6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80D11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F82CE7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9D427D"/>
    <w:multiLevelType w:val="hybridMultilevel"/>
    <w:tmpl w:val="0F20C552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65F3A1C"/>
    <w:multiLevelType w:val="hybridMultilevel"/>
    <w:tmpl w:val="EA8A3734"/>
    <w:lvl w:ilvl="0" w:tplc="7854C8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B15DA6"/>
    <w:multiLevelType w:val="hybridMultilevel"/>
    <w:tmpl w:val="FDFC4F04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334F"/>
    <w:multiLevelType w:val="hybridMultilevel"/>
    <w:tmpl w:val="48149DBC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63DC41BC"/>
    <w:multiLevelType w:val="hybridMultilevel"/>
    <w:tmpl w:val="1A1C2C9A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C0002"/>
    <w:multiLevelType w:val="hybridMultilevel"/>
    <w:tmpl w:val="DFAED41C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7C2F7603"/>
    <w:multiLevelType w:val="hybridMultilevel"/>
    <w:tmpl w:val="5AFABCF4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CAE"/>
    <w:multiLevelType w:val="hybridMultilevel"/>
    <w:tmpl w:val="08AC14C8"/>
    <w:lvl w:ilvl="0" w:tplc="7854C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7"/>
    <w:rsid w:val="00045B07"/>
    <w:rsid w:val="000557FC"/>
    <w:rsid w:val="00091FAD"/>
    <w:rsid w:val="000B0233"/>
    <w:rsid w:val="00140764"/>
    <w:rsid w:val="0016375B"/>
    <w:rsid w:val="00172585"/>
    <w:rsid w:val="002E341C"/>
    <w:rsid w:val="002E7753"/>
    <w:rsid w:val="00315CAB"/>
    <w:rsid w:val="00375031"/>
    <w:rsid w:val="00511376"/>
    <w:rsid w:val="00534B96"/>
    <w:rsid w:val="00650AAF"/>
    <w:rsid w:val="00660856"/>
    <w:rsid w:val="0069692F"/>
    <w:rsid w:val="00734C3A"/>
    <w:rsid w:val="008229F9"/>
    <w:rsid w:val="00865F9E"/>
    <w:rsid w:val="008B3814"/>
    <w:rsid w:val="00905790"/>
    <w:rsid w:val="0098322A"/>
    <w:rsid w:val="00992C5C"/>
    <w:rsid w:val="00AA0589"/>
    <w:rsid w:val="00AF5929"/>
    <w:rsid w:val="00BF4337"/>
    <w:rsid w:val="00C22B5C"/>
    <w:rsid w:val="00CB4942"/>
    <w:rsid w:val="00CD442D"/>
    <w:rsid w:val="00D0242E"/>
    <w:rsid w:val="00DA36A8"/>
    <w:rsid w:val="00E1407B"/>
    <w:rsid w:val="00EF28FD"/>
    <w:rsid w:val="00F53613"/>
    <w:rsid w:val="00FD6465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9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8" w:lineRule="auto"/>
      <w:ind w:left="43" w:firstLine="843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D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A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5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9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8" w:lineRule="auto"/>
      <w:ind w:left="43" w:firstLine="843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D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A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5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ÿþ4&gt;:;04</vt:lpstr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ÿþ4&gt;:;04</dc:title>
  <dc:creator>Пользователь</dc:creator>
  <cp:lastModifiedBy>пользователь</cp:lastModifiedBy>
  <cp:revision>2</cp:revision>
  <cp:lastPrinted>2020-01-29T08:55:00Z</cp:lastPrinted>
  <dcterms:created xsi:type="dcterms:W3CDTF">2020-01-30T07:34:00Z</dcterms:created>
  <dcterms:modified xsi:type="dcterms:W3CDTF">2020-01-30T07:34:00Z</dcterms:modified>
</cp:coreProperties>
</file>